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D57E1" w14:textId="524B28FD" w:rsidR="003E6D21" w:rsidRPr="003E6D21" w:rsidRDefault="003E6D21" w:rsidP="003E6D21">
      <w:pPr>
        <w:widowControl w:val="0"/>
        <w:spacing w:after="0" w:line="240" w:lineRule="auto"/>
        <w:ind w:right="732"/>
        <w:rPr>
          <w:rFonts w:ascii="Calibri" w:eastAsia="Calibri" w:hAnsi="Calibri" w:cs="Arial"/>
          <w:sz w:val="28"/>
          <w:szCs w:val="28"/>
          <w:lang w:val="en-CA"/>
        </w:rPr>
      </w:pPr>
      <w:r w:rsidRPr="003E6D21">
        <w:rPr>
          <w:rFonts w:ascii="Calibri" w:eastAsia="Calibri" w:hAnsi="Calibri" w:cs="Arial"/>
          <w:b/>
          <w:bCs/>
          <w:sz w:val="28"/>
          <w:szCs w:val="28"/>
          <w:lang w:val="fr-CA"/>
        </w:rPr>
        <w:t>Programme accéléré de deux ans de la phase IV de l’IDEC - Information sur la présentation des candidatures</w:t>
      </w:r>
      <w:r w:rsidRPr="003E6D21">
        <w:rPr>
          <w:rFonts w:ascii="Calibri" w:eastAsia="Calibri" w:hAnsi="Calibri" w:cs="Arial"/>
          <w:sz w:val="28"/>
          <w:szCs w:val="28"/>
          <w:lang w:val="en-CA"/>
        </w:rPr>
        <w:t> </w:t>
      </w:r>
    </w:p>
    <w:p w14:paraId="36F13844"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5F086743" w14:textId="77777777" w:rsidR="003E6D21" w:rsidRPr="003E6D21" w:rsidRDefault="003E6D21" w:rsidP="003E6D21">
      <w:pPr>
        <w:widowControl w:val="0"/>
        <w:spacing w:after="0" w:line="240" w:lineRule="auto"/>
        <w:ind w:right="732"/>
        <w:rPr>
          <w:rFonts w:ascii="Calibri" w:eastAsia="Calibri" w:hAnsi="Calibri" w:cs="Arial"/>
          <w:color w:val="943634"/>
          <w:lang w:val="en-CA"/>
        </w:rPr>
      </w:pPr>
      <w:r w:rsidRPr="003E6D21">
        <w:rPr>
          <w:rFonts w:ascii="Calibri" w:eastAsia="Calibri" w:hAnsi="Calibri" w:cs="Arial"/>
          <w:b/>
          <w:bCs/>
          <w:color w:val="943634"/>
          <w:lang w:val="fr-CA"/>
        </w:rPr>
        <w:t>Introduction</w:t>
      </w:r>
      <w:r w:rsidRPr="003E6D21">
        <w:rPr>
          <w:rFonts w:ascii="Calibri" w:eastAsia="Calibri" w:hAnsi="Calibri" w:cs="Arial"/>
          <w:color w:val="943634"/>
          <w:lang w:val="en-CA"/>
        </w:rPr>
        <w:t> </w:t>
      </w:r>
    </w:p>
    <w:p w14:paraId="606E5805"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fr-CA"/>
        </w:rPr>
        <w:t>Le Conseil pour l'avancement des agents de développement autochtones (</w:t>
      </w:r>
      <w:proofErr w:type="spellStart"/>
      <w:r w:rsidRPr="003E6D21">
        <w:rPr>
          <w:rFonts w:ascii="Calibri" w:eastAsia="Calibri" w:hAnsi="Calibri" w:cs="Arial"/>
          <w:lang w:val="fr-CA"/>
        </w:rPr>
        <w:t>Cando</w:t>
      </w:r>
      <w:proofErr w:type="spellEnd"/>
      <w:r w:rsidRPr="003E6D21">
        <w:rPr>
          <w:rFonts w:ascii="Calibri" w:eastAsia="Calibri" w:hAnsi="Calibri" w:cs="Arial"/>
          <w:lang w:val="fr-CA"/>
        </w:rPr>
        <w:t>) et la Fédération canadienne des municipalités (FCM) ont le plaisir de lancer un appel de candidatures afin d'accueillir six autres nouveaux partenariats Premières Nations-municipalités au sein de la 3</w:t>
      </w:r>
      <w:r w:rsidRPr="003E6D21">
        <w:rPr>
          <w:rFonts w:ascii="Calibri" w:eastAsia="Calibri" w:hAnsi="Calibri" w:cs="Arial"/>
          <w:vertAlign w:val="superscript"/>
          <w:lang w:val="fr-CA"/>
        </w:rPr>
        <w:t>e</w:t>
      </w:r>
      <w:r w:rsidRPr="003E6D21">
        <w:rPr>
          <w:rFonts w:ascii="Calibri" w:eastAsia="Calibri" w:hAnsi="Calibri" w:cs="Arial"/>
          <w:lang w:val="fr-CA"/>
        </w:rPr>
        <w:t xml:space="preserve"> cohorte du </w:t>
      </w:r>
      <w:r w:rsidRPr="003E6D21">
        <w:rPr>
          <w:rFonts w:ascii="Calibri" w:eastAsia="Calibri" w:hAnsi="Calibri" w:cs="Arial"/>
          <w:b/>
          <w:bCs/>
          <w:lang w:val="fr-CA"/>
        </w:rPr>
        <w:t>Programme accéléré de deux ans</w:t>
      </w:r>
      <w:r w:rsidRPr="003E6D21">
        <w:rPr>
          <w:rFonts w:ascii="Calibri" w:eastAsia="Calibri" w:hAnsi="Calibri" w:cs="Arial"/>
          <w:lang w:val="fr-CA"/>
        </w:rPr>
        <w:t xml:space="preserve"> de la phase IV de l'Initiative de développement économique communautaire (IDEC)</w:t>
      </w:r>
      <w:r w:rsidRPr="003E6D21">
        <w:rPr>
          <w:rFonts w:ascii="Calibri" w:eastAsia="Calibri" w:hAnsi="Calibri" w:cs="Arial"/>
          <w:b/>
          <w:bCs/>
          <w:lang w:val="fr-CA"/>
        </w:rPr>
        <w:t>.</w:t>
      </w:r>
      <w:r w:rsidRPr="003E6D21">
        <w:rPr>
          <w:rFonts w:ascii="Calibri" w:eastAsia="Calibri" w:hAnsi="Calibri" w:cs="Arial"/>
          <w:lang w:val="en-CA"/>
        </w:rPr>
        <w:t> </w:t>
      </w:r>
    </w:p>
    <w:p w14:paraId="04339A20"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4AAC7D17"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noProof/>
          <w:lang w:val="en-CA"/>
        </w:rPr>
        <w:drawing>
          <wp:anchor distT="0" distB="0" distL="114300" distR="114300" simplePos="0" relativeHeight="251660288" behindDoc="0" locked="0" layoutInCell="1" allowOverlap="1" wp14:anchorId="5A9BE5D4" wp14:editId="29CCE283">
            <wp:simplePos x="0" y="0"/>
            <wp:positionH relativeFrom="margin">
              <wp:align>right</wp:align>
            </wp:positionH>
            <wp:positionV relativeFrom="paragraph">
              <wp:posOffset>6985</wp:posOffset>
            </wp:positionV>
            <wp:extent cx="2743200" cy="2514600"/>
            <wp:effectExtent l="0" t="0" r="0" b="0"/>
            <wp:wrapSquare wrapText="bothSides"/>
            <wp:docPr id="462863350" name="Picture 2" desc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514600"/>
                    </a:xfrm>
                    <a:prstGeom prst="rect">
                      <a:avLst/>
                    </a:prstGeom>
                    <a:noFill/>
                    <a:ln>
                      <a:noFill/>
                    </a:ln>
                  </pic:spPr>
                </pic:pic>
              </a:graphicData>
            </a:graphic>
          </wp:anchor>
        </w:drawing>
      </w:r>
      <w:r w:rsidRPr="003E6D21">
        <w:rPr>
          <w:rFonts w:ascii="Calibri" w:eastAsia="Calibri" w:hAnsi="Calibri" w:cs="Arial"/>
          <w:lang w:val="fr-CA"/>
        </w:rPr>
        <w:t>Depuis 2013 et au fil des quatre cohortes précédentes du programme, l'IDEC a soutenu 28 partenariats entre des Premières Nations et des municipalités fondés sur l’établissement de liens respectueux et durables de gouvernement à gouvernement et visant à améliorer la capacité de collaborer à long terme dans la planification du développement économique communautaire et d’aménagement du territoire.</w:t>
      </w:r>
      <w:r w:rsidRPr="003E6D21">
        <w:rPr>
          <w:rFonts w:ascii="Calibri" w:eastAsia="Calibri" w:hAnsi="Calibri" w:cs="Arial"/>
          <w:lang w:val="en-CA"/>
        </w:rPr>
        <w:t> </w:t>
      </w:r>
    </w:p>
    <w:p w14:paraId="5647AF6D"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1721BACC" w14:textId="77777777" w:rsidR="003E6D21" w:rsidRPr="003E6D21" w:rsidRDefault="003E6D21" w:rsidP="003E6D21">
      <w:pPr>
        <w:widowControl w:val="0"/>
        <w:spacing w:after="0" w:line="240" w:lineRule="auto"/>
        <w:ind w:right="732"/>
        <w:rPr>
          <w:rFonts w:ascii="Calibri" w:eastAsia="Calibri" w:hAnsi="Calibri" w:cs="Arial"/>
          <w:color w:val="943634"/>
          <w:lang w:val="en-CA"/>
        </w:rPr>
      </w:pPr>
      <w:r w:rsidRPr="003E6D21">
        <w:rPr>
          <w:rFonts w:ascii="Calibri" w:eastAsia="Calibri" w:hAnsi="Calibri" w:cs="Arial"/>
          <w:b/>
          <w:bCs/>
          <w:color w:val="943634"/>
          <w:lang w:val="fr-CA"/>
        </w:rPr>
        <w:t>Renseignements sur la présentation des candidatures</w:t>
      </w:r>
      <w:r w:rsidRPr="003E6D21">
        <w:rPr>
          <w:rFonts w:ascii="Calibri" w:eastAsia="Calibri" w:hAnsi="Calibri" w:cs="Arial"/>
          <w:color w:val="943634"/>
          <w:lang w:val="en-CA"/>
        </w:rPr>
        <w:t> </w:t>
      </w:r>
    </w:p>
    <w:p w14:paraId="0407E18E" w14:textId="77777777" w:rsidR="003E6D21" w:rsidRPr="003E6D21" w:rsidRDefault="003E6D21" w:rsidP="003E6D21">
      <w:pPr>
        <w:widowControl w:val="0"/>
        <w:spacing w:after="0" w:line="240" w:lineRule="auto"/>
        <w:ind w:right="732"/>
        <w:rPr>
          <w:rFonts w:ascii="Calibri" w:eastAsia="Calibri" w:hAnsi="Calibri" w:cs="Arial"/>
          <w:color w:val="632423"/>
          <w:lang w:val="en-CA"/>
        </w:rPr>
      </w:pPr>
      <w:r w:rsidRPr="003E6D21">
        <w:rPr>
          <w:rFonts w:ascii="Calibri" w:eastAsia="Calibri" w:hAnsi="Calibri" w:cs="Arial"/>
          <w:b/>
          <w:bCs/>
          <w:i/>
          <w:iCs/>
          <w:color w:val="632423"/>
          <w:lang w:val="fr-CA"/>
        </w:rPr>
        <w:t>Qui doit présenter sa candidature?</w:t>
      </w:r>
      <w:r w:rsidRPr="003E6D21">
        <w:rPr>
          <w:rFonts w:ascii="Calibri" w:eastAsia="Calibri" w:hAnsi="Calibri" w:cs="Arial"/>
          <w:color w:val="632423"/>
          <w:lang w:val="en-CA"/>
        </w:rPr>
        <w:t> </w:t>
      </w:r>
    </w:p>
    <w:p w14:paraId="3D64B5F7" w14:textId="77777777" w:rsidR="003E6D21" w:rsidRPr="003E6D21" w:rsidRDefault="003E6D21" w:rsidP="003E6D21">
      <w:pPr>
        <w:widowControl w:val="0"/>
        <w:numPr>
          <w:ilvl w:val="0"/>
          <w:numId w:val="12"/>
        </w:numPr>
        <w:spacing w:after="0" w:line="240" w:lineRule="auto"/>
        <w:ind w:right="732"/>
        <w:rPr>
          <w:rFonts w:ascii="Calibri" w:eastAsia="Calibri" w:hAnsi="Calibri" w:cs="Arial"/>
          <w:lang w:val="en-CA"/>
        </w:rPr>
      </w:pPr>
      <w:r w:rsidRPr="003E6D21">
        <w:rPr>
          <w:rFonts w:ascii="Calibri" w:eastAsia="Calibri" w:hAnsi="Calibri" w:cs="Arial"/>
          <w:lang w:val="fr-CA"/>
        </w:rPr>
        <w:t xml:space="preserve">Une </w:t>
      </w:r>
      <w:r w:rsidRPr="003E6D21">
        <w:rPr>
          <w:rFonts w:ascii="Calibri" w:eastAsia="Calibri" w:hAnsi="Calibri" w:cs="Arial"/>
          <w:b/>
          <w:bCs/>
          <w:lang w:val="fr-CA"/>
        </w:rPr>
        <w:t>candidature conjointe</w:t>
      </w:r>
      <w:r w:rsidRPr="003E6D21">
        <w:rPr>
          <w:rFonts w:ascii="Calibri" w:eastAsia="Calibri" w:hAnsi="Calibri" w:cs="Arial"/>
          <w:lang w:val="fr-CA"/>
        </w:rPr>
        <w:t xml:space="preserve"> doit être présentée par le partenariat intéressé. </w:t>
      </w:r>
      <w:r w:rsidRPr="003E6D21">
        <w:rPr>
          <w:rFonts w:ascii="Calibri" w:eastAsia="Calibri" w:hAnsi="Calibri" w:cs="Arial"/>
          <w:lang w:val="en-CA"/>
        </w:rPr>
        <w:t> </w:t>
      </w:r>
    </w:p>
    <w:p w14:paraId="5BA5931B"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7A094C7F" w14:textId="77777777" w:rsidR="003E6D21" w:rsidRPr="003E6D21" w:rsidRDefault="003E6D21" w:rsidP="003E6D21">
      <w:pPr>
        <w:widowControl w:val="0"/>
        <w:numPr>
          <w:ilvl w:val="0"/>
          <w:numId w:val="13"/>
        </w:numPr>
        <w:spacing w:after="0" w:line="240" w:lineRule="auto"/>
        <w:ind w:right="732"/>
        <w:rPr>
          <w:rFonts w:ascii="Calibri" w:eastAsia="Calibri" w:hAnsi="Calibri" w:cs="Arial"/>
          <w:lang w:val="en-CA"/>
        </w:rPr>
      </w:pPr>
      <w:r w:rsidRPr="003E6D21">
        <w:rPr>
          <w:rFonts w:ascii="Calibri" w:eastAsia="Calibri" w:hAnsi="Calibri" w:cs="Arial"/>
          <w:b/>
          <w:bCs/>
          <w:lang w:val="fr-CA"/>
        </w:rPr>
        <w:t xml:space="preserve">Cette offre </w:t>
      </w:r>
      <w:r w:rsidRPr="003E6D21">
        <w:rPr>
          <w:rFonts w:ascii="Calibri" w:eastAsia="Calibri" w:hAnsi="Calibri" w:cs="Arial"/>
          <w:b/>
          <w:bCs/>
          <w:u w:val="single"/>
          <w:lang w:val="fr-CA"/>
        </w:rPr>
        <w:t>convient le mieux</w:t>
      </w:r>
      <w:r w:rsidRPr="003E6D21">
        <w:rPr>
          <w:rFonts w:ascii="Calibri" w:eastAsia="Calibri" w:hAnsi="Calibri" w:cs="Arial"/>
          <w:b/>
          <w:bCs/>
          <w:lang w:val="fr-CA"/>
        </w:rPr>
        <w:t xml:space="preserve"> aux partenariats entre une Première Nation et une municipalité qui :</w:t>
      </w:r>
    </w:p>
    <w:p w14:paraId="51C88E3C" w14:textId="77777777" w:rsidR="003E6D21" w:rsidRPr="003E6D21" w:rsidRDefault="003E6D21" w:rsidP="003E6D21">
      <w:pPr>
        <w:widowControl w:val="0"/>
        <w:numPr>
          <w:ilvl w:val="1"/>
          <w:numId w:val="13"/>
        </w:numPr>
        <w:tabs>
          <w:tab w:val="clear" w:pos="1440"/>
        </w:tabs>
        <w:spacing w:after="0" w:line="240" w:lineRule="auto"/>
        <w:ind w:right="732"/>
        <w:rPr>
          <w:rFonts w:ascii="Calibri" w:eastAsia="Calibri" w:hAnsi="Calibri" w:cs="Arial"/>
          <w:lang w:val="en-CA"/>
        </w:rPr>
      </w:pPr>
      <w:proofErr w:type="gramStart"/>
      <w:r w:rsidRPr="003E6D21">
        <w:rPr>
          <w:rFonts w:ascii="Calibri" w:eastAsia="Calibri" w:hAnsi="Calibri" w:cs="Arial"/>
          <w:b/>
          <w:bCs/>
          <w:lang w:val="fr-CA"/>
        </w:rPr>
        <w:t>entretiennent</w:t>
      </w:r>
      <w:proofErr w:type="gramEnd"/>
      <w:r w:rsidRPr="003E6D21">
        <w:rPr>
          <w:rFonts w:ascii="Calibri" w:eastAsia="Calibri" w:hAnsi="Calibri" w:cs="Arial"/>
          <w:b/>
          <w:bCs/>
          <w:lang w:val="fr-CA"/>
        </w:rPr>
        <w:t xml:space="preserve"> déjà des relations </w:t>
      </w:r>
      <w:r w:rsidRPr="003E6D21">
        <w:rPr>
          <w:rFonts w:ascii="Calibri" w:eastAsia="Calibri" w:hAnsi="Calibri" w:cs="Arial"/>
          <w:lang w:val="fr-CA"/>
        </w:rPr>
        <w:t>(réunions annuelles conjointes des conseils, liens existants entre les membres du personnel des partenaires, ententes de services fructueuses, activités communautaires conjointes, représentation inclusive au sein des conseils locaux, etc.);</w:t>
      </w:r>
    </w:p>
    <w:p w14:paraId="1605756E" w14:textId="77777777" w:rsidR="003E6D21" w:rsidRPr="003E6D21" w:rsidRDefault="003E6D21" w:rsidP="003E6D21">
      <w:pPr>
        <w:widowControl w:val="0"/>
        <w:spacing w:after="0" w:line="240" w:lineRule="auto"/>
        <w:ind w:left="1440" w:right="732"/>
        <w:rPr>
          <w:rFonts w:ascii="Calibri" w:eastAsia="Calibri" w:hAnsi="Calibri" w:cs="Arial"/>
          <w:lang w:val="en-CA"/>
        </w:rPr>
      </w:pPr>
    </w:p>
    <w:p w14:paraId="6A76CA6F" w14:textId="77777777" w:rsidR="003E6D21" w:rsidRPr="003E6D21" w:rsidRDefault="003E6D21" w:rsidP="003E6D21">
      <w:pPr>
        <w:widowControl w:val="0"/>
        <w:numPr>
          <w:ilvl w:val="1"/>
          <w:numId w:val="13"/>
        </w:numPr>
        <w:tabs>
          <w:tab w:val="clear" w:pos="1440"/>
        </w:tabs>
        <w:spacing w:after="0" w:line="240" w:lineRule="auto"/>
        <w:ind w:right="732"/>
        <w:rPr>
          <w:rFonts w:ascii="Calibri" w:eastAsia="Calibri" w:hAnsi="Calibri" w:cs="Arial"/>
          <w:lang w:val="en-CA"/>
        </w:rPr>
      </w:pPr>
      <w:proofErr w:type="gramStart"/>
      <w:r w:rsidRPr="003E6D21">
        <w:rPr>
          <w:rFonts w:ascii="Calibri" w:eastAsia="Calibri" w:hAnsi="Calibri" w:cs="Arial"/>
          <w:b/>
          <w:bCs/>
          <w:lang w:val="fr-CA"/>
        </w:rPr>
        <w:t>ont</w:t>
      </w:r>
      <w:proofErr w:type="gramEnd"/>
      <w:r w:rsidRPr="003E6D21">
        <w:rPr>
          <w:rFonts w:ascii="Calibri" w:eastAsia="Calibri" w:hAnsi="Calibri" w:cs="Arial"/>
          <w:b/>
          <w:bCs/>
          <w:lang w:val="fr-CA"/>
        </w:rPr>
        <w:t xml:space="preserve"> des idées préliminaires pour la mise en œuvre d’initiatives conjointes de développement économique communautaire</w:t>
      </w:r>
      <w:r w:rsidRPr="003E6D21">
        <w:rPr>
          <w:rFonts w:ascii="Calibri" w:eastAsia="Calibri" w:hAnsi="Calibri" w:cs="Arial"/>
          <w:lang w:val="fr-CA"/>
        </w:rPr>
        <w:t xml:space="preserve"> (c’est-à-dire qui ont ciblé des possibilités ou des intérêts communs qui correspondent aux priorités et aux capacités des deux partenaires)</w:t>
      </w:r>
      <w:r w:rsidRPr="003E6D21">
        <w:rPr>
          <w:rFonts w:ascii="Calibri" w:eastAsia="Calibri" w:hAnsi="Calibri" w:cs="Arial"/>
          <w:lang w:val="en-CA"/>
        </w:rPr>
        <w:t>.</w:t>
      </w:r>
    </w:p>
    <w:p w14:paraId="6A40FD7B"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5A494CDF" w14:textId="77777777" w:rsidR="003E6D21" w:rsidRPr="003E6D21" w:rsidRDefault="003E6D21" w:rsidP="003E6D21">
      <w:pPr>
        <w:widowControl w:val="0"/>
        <w:spacing w:after="0" w:line="240" w:lineRule="auto"/>
        <w:ind w:right="732"/>
        <w:rPr>
          <w:rFonts w:ascii="Calibri" w:eastAsia="Calibri" w:hAnsi="Calibri" w:cs="Arial"/>
          <w:color w:val="632423"/>
          <w:lang w:val="en-CA"/>
        </w:rPr>
      </w:pPr>
      <w:r w:rsidRPr="003E6D21">
        <w:rPr>
          <w:rFonts w:ascii="Calibri" w:eastAsia="Calibri" w:hAnsi="Calibri" w:cs="Arial"/>
          <w:b/>
          <w:bCs/>
          <w:i/>
          <w:iCs/>
          <w:color w:val="632423"/>
          <w:lang w:val="fr-CA"/>
        </w:rPr>
        <w:t>À quels résultats peuvent s’attendre les collectivités à la fin du programme accéléré de deux ans de la phase IV de l'IDEC?</w:t>
      </w:r>
      <w:r w:rsidRPr="003E6D21">
        <w:rPr>
          <w:rFonts w:ascii="Calibri" w:eastAsia="Calibri" w:hAnsi="Calibri" w:cs="Arial"/>
          <w:color w:val="632423"/>
          <w:lang w:val="en-CA"/>
        </w:rPr>
        <w:t> </w:t>
      </w:r>
    </w:p>
    <w:p w14:paraId="4916E426" w14:textId="47C2F6E5"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fr-CA"/>
        </w:rPr>
        <w:t xml:space="preserve">Le Programme accéléré de deux ans de la phase IV de l'IDEC vise à s'appuyer sur les relations préexistantes pour accroître la capacité collective de gouvernements de Premières Nations et de gouvernements municipaux à s'engager dans une planification et une mise en </w:t>
      </w:r>
      <w:r w:rsidR="00663BF0">
        <w:rPr>
          <w:rFonts w:ascii="Calibri" w:eastAsia="Calibri" w:hAnsi="Calibri" w:cs="Arial"/>
          <w:lang w:val="fr-CA"/>
        </w:rPr>
        <w:t>œ</w:t>
      </w:r>
      <w:r w:rsidRPr="003E6D21">
        <w:rPr>
          <w:rFonts w:ascii="Calibri" w:eastAsia="Calibri" w:hAnsi="Calibri" w:cs="Arial"/>
          <w:lang w:val="fr-CA"/>
        </w:rPr>
        <w:t xml:space="preserve">uvre à long terme d’initiatives </w:t>
      </w:r>
      <w:r w:rsidR="008D13BC">
        <w:rPr>
          <w:rFonts w:ascii="Calibri" w:eastAsia="Calibri" w:hAnsi="Calibri" w:cs="Arial"/>
          <w:lang w:val="fr-CA"/>
        </w:rPr>
        <w:t xml:space="preserve">conjointes </w:t>
      </w:r>
      <w:r w:rsidRPr="003E6D21">
        <w:rPr>
          <w:rFonts w:ascii="Calibri" w:eastAsia="Calibri" w:hAnsi="Calibri" w:cs="Arial"/>
          <w:lang w:val="fr-CA"/>
        </w:rPr>
        <w:t>de développement économique communautaire. </w:t>
      </w:r>
      <w:r w:rsidRPr="003E6D21">
        <w:rPr>
          <w:rFonts w:ascii="Calibri" w:eastAsia="Calibri" w:hAnsi="Calibri" w:cs="Arial"/>
          <w:lang w:val="en-CA"/>
        </w:rPr>
        <w:t> </w:t>
      </w:r>
    </w:p>
    <w:p w14:paraId="0E3B572E"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158C3D3B"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fr-CA"/>
        </w:rPr>
        <w:lastRenderedPageBreak/>
        <w:t>Au cours de ce programme accéléré de deux ans, les partenariats qui s'engagent à consacrer le temps et les capacités nécessaires (énumérés ci-dessous) peuvent s'attendre à : </w:t>
      </w:r>
      <w:r w:rsidRPr="003E6D21">
        <w:rPr>
          <w:rFonts w:ascii="Calibri" w:eastAsia="Calibri" w:hAnsi="Calibri" w:cs="Arial"/>
          <w:lang w:val="en-CA"/>
        </w:rPr>
        <w:t> </w:t>
      </w:r>
    </w:p>
    <w:p w14:paraId="4015B8C8" w14:textId="77777777" w:rsidR="003E6D21" w:rsidRPr="003E6D21" w:rsidRDefault="003E6D21" w:rsidP="003E6D21">
      <w:pPr>
        <w:widowControl w:val="0"/>
        <w:numPr>
          <w:ilvl w:val="0"/>
          <w:numId w:val="14"/>
        </w:numPr>
        <w:spacing w:after="0" w:line="240" w:lineRule="auto"/>
        <w:ind w:right="732"/>
        <w:rPr>
          <w:rFonts w:ascii="Calibri" w:eastAsia="Calibri" w:hAnsi="Calibri" w:cs="Arial"/>
          <w:lang w:val="en-CA"/>
        </w:rPr>
      </w:pPr>
      <w:r w:rsidRPr="003E6D21">
        <w:rPr>
          <w:rFonts w:ascii="Calibri" w:eastAsia="Calibri" w:hAnsi="Calibri" w:cs="Arial"/>
          <w:lang w:val="fr-CA"/>
        </w:rPr>
        <w:t>Développer conjointement de nouveaux processus de planification collaborative de développement économique communautaire.</w:t>
      </w:r>
      <w:r w:rsidRPr="003E6D21">
        <w:rPr>
          <w:rFonts w:ascii="Calibri" w:eastAsia="Calibri" w:hAnsi="Calibri" w:cs="Arial"/>
          <w:lang w:val="en-CA"/>
        </w:rPr>
        <w:t> </w:t>
      </w:r>
    </w:p>
    <w:p w14:paraId="1C5E9AEA" w14:textId="77777777" w:rsidR="003E6D21" w:rsidRPr="003E6D21" w:rsidRDefault="003E6D21" w:rsidP="003E6D21">
      <w:pPr>
        <w:widowControl w:val="0"/>
        <w:numPr>
          <w:ilvl w:val="0"/>
          <w:numId w:val="15"/>
        </w:numPr>
        <w:spacing w:after="0" w:line="240" w:lineRule="auto"/>
        <w:ind w:right="732"/>
        <w:rPr>
          <w:rFonts w:ascii="Calibri" w:eastAsia="Calibri" w:hAnsi="Calibri" w:cs="Arial"/>
          <w:lang w:val="en-CA"/>
        </w:rPr>
      </w:pPr>
      <w:r w:rsidRPr="003E6D21">
        <w:rPr>
          <w:rFonts w:ascii="Calibri" w:eastAsia="Calibri" w:hAnsi="Calibri" w:cs="Arial"/>
          <w:lang w:val="fr-CA"/>
        </w:rPr>
        <w:t>Participer en commun à des apprentissages et au renforcement des capacités.</w:t>
      </w:r>
      <w:r w:rsidRPr="003E6D21">
        <w:rPr>
          <w:rFonts w:ascii="Calibri" w:eastAsia="Calibri" w:hAnsi="Calibri" w:cs="Arial"/>
          <w:lang w:val="en-CA"/>
        </w:rPr>
        <w:t> </w:t>
      </w:r>
    </w:p>
    <w:p w14:paraId="7469B6B5" w14:textId="77777777" w:rsidR="003E6D21" w:rsidRPr="003E6D21" w:rsidRDefault="003E6D21" w:rsidP="003E6D21">
      <w:pPr>
        <w:widowControl w:val="0"/>
        <w:numPr>
          <w:ilvl w:val="0"/>
          <w:numId w:val="16"/>
        </w:numPr>
        <w:spacing w:after="0" w:line="240" w:lineRule="auto"/>
        <w:ind w:right="732"/>
        <w:rPr>
          <w:rFonts w:ascii="Calibri" w:eastAsia="Calibri" w:hAnsi="Calibri" w:cs="Arial"/>
          <w:lang w:val="en-CA"/>
        </w:rPr>
      </w:pPr>
      <w:r w:rsidRPr="003E6D21">
        <w:rPr>
          <w:rFonts w:ascii="Calibri" w:eastAsia="Calibri" w:hAnsi="Calibri" w:cs="Arial"/>
          <w:lang w:val="fr-CA"/>
        </w:rPr>
        <w:t>Renforcer les relations entre les élues/les élus et le personnel.</w:t>
      </w:r>
      <w:r w:rsidRPr="003E6D21">
        <w:rPr>
          <w:rFonts w:ascii="Calibri" w:eastAsia="Calibri" w:hAnsi="Calibri" w:cs="Arial"/>
          <w:lang w:val="en-CA"/>
        </w:rPr>
        <w:t> </w:t>
      </w:r>
    </w:p>
    <w:p w14:paraId="16932455" w14:textId="77777777" w:rsidR="003E6D21" w:rsidRPr="003E6D21" w:rsidRDefault="003E6D21" w:rsidP="003E6D21">
      <w:pPr>
        <w:widowControl w:val="0"/>
        <w:numPr>
          <w:ilvl w:val="0"/>
          <w:numId w:val="17"/>
        </w:numPr>
        <w:spacing w:after="0" w:line="240" w:lineRule="auto"/>
        <w:ind w:right="732"/>
        <w:rPr>
          <w:rFonts w:ascii="Calibri" w:eastAsia="Calibri" w:hAnsi="Calibri" w:cs="Arial"/>
          <w:lang w:val="en-CA"/>
        </w:rPr>
      </w:pPr>
      <w:r w:rsidRPr="003E6D21">
        <w:rPr>
          <w:rFonts w:ascii="Calibri" w:eastAsia="Calibri" w:hAnsi="Calibri" w:cs="Arial"/>
          <w:lang w:val="fr-CA"/>
        </w:rPr>
        <w:t>Faire progresser la planification d’initiatives communautaires collaboratives en matière de développement économique et d'aménagement du territoire.</w:t>
      </w:r>
      <w:r w:rsidRPr="003E6D21">
        <w:rPr>
          <w:rFonts w:ascii="Calibri" w:eastAsia="Calibri" w:hAnsi="Calibri" w:cs="Arial"/>
          <w:lang w:val="en-CA"/>
        </w:rPr>
        <w:t> </w:t>
      </w:r>
    </w:p>
    <w:p w14:paraId="25E59DFB" w14:textId="77777777" w:rsidR="003E6D21" w:rsidRPr="003E6D21" w:rsidRDefault="003E6D21" w:rsidP="003E6D21">
      <w:pPr>
        <w:widowControl w:val="0"/>
        <w:numPr>
          <w:ilvl w:val="0"/>
          <w:numId w:val="18"/>
        </w:numPr>
        <w:spacing w:after="0" w:line="240" w:lineRule="auto"/>
        <w:ind w:right="732"/>
        <w:rPr>
          <w:rFonts w:ascii="Calibri" w:eastAsia="Calibri" w:hAnsi="Calibri" w:cs="Arial"/>
          <w:lang w:val="en-CA"/>
        </w:rPr>
      </w:pPr>
      <w:r w:rsidRPr="003E6D21">
        <w:rPr>
          <w:rFonts w:ascii="Calibri" w:eastAsia="Calibri" w:hAnsi="Calibri" w:cs="Arial"/>
          <w:lang w:val="fr-CA"/>
        </w:rPr>
        <w:t xml:space="preserve">Établir des plans stratégiques et de </w:t>
      </w:r>
      <w:proofErr w:type="gramStart"/>
      <w:r w:rsidRPr="003E6D21">
        <w:rPr>
          <w:rFonts w:ascii="Calibri" w:eastAsia="Calibri" w:hAnsi="Calibri" w:cs="Arial"/>
          <w:lang w:val="fr-CA"/>
        </w:rPr>
        <w:t>travail communs</w:t>
      </w:r>
      <w:proofErr w:type="gramEnd"/>
      <w:r w:rsidRPr="003E6D21">
        <w:rPr>
          <w:rFonts w:ascii="Calibri" w:eastAsia="Calibri" w:hAnsi="Calibri" w:cs="Arial"/>
          <w:lang w:val="fr-CA"/>
        </w:rPr>
        <w:t>.</w:t>
      </w:r>
      <w:r w:rsidRPr="003E6D21">
        <w:rPr>
          <w:rFonts w:ascii="Calibri" w:eastAsia="Calibri" w:hAnsi="Calibri" w:cs="Arial"/>
          <w:lang w:val="en-CA"/>
        </w:rPr>
        <w:t> </w:t>
      </w:r>
    </w:p>
    <w:p w14:paraId="74EA7C80" w14:textId="77777777" w:rsidR="003E6D21" w:rsidRPr="003E6D21" w:rsidRDefault="003E6D21" w:rsidP="003E6D21">
      <w:pPr>
        <w:widowControl w:val="0"/>
        <w:numPr>
          <w:ilvl w:val="0"/>
          <w:numId w:val="19"/>
        </w:numPr>
        <w:spacing w:after="0" w:line="240" w:lineRule="auto"/>
        <w:ind w:right="732"/>
        <w:rPr>
          <w:rFonts w:ascii="Calibri" w:eastAsia="Calibri" w:hAnsi="Calibri" w:cs="Arial"/>
          <w:lang w:val="en-CA"/>
        </w:rPr>
      </w:pPr>
      <w:r w:rsidRPr="003E6D21">
        <w:rPr>
          <w:rFonts w:ascii="Calibri" w:eastAsia="Calibri" w:hAnsi="Calibri" w:cs="Arial"/>
          <w:lang w:val="fr-CA"/>
        </w:rPr>
        <w:t>Accéder conjointement à une subvention de renforcement des capacités de 22 500 $ pour soutenir le développement des capacités et la mise en œuvre de la planification et d’initiatives de développement économique communautaire en collaboration. </w:t>
      </w:r>
      <w:r w:rsidRPr="003E6D21">
        <w:rPr>
          <w:rFonts w:ascii="Calibri" w:eastAsia="Calibri" w:hAnsi="Calibri" w:cs="Arial"/>
          <w:lang w:val="en-CA"/>
        </w:rPr>
        <w:t> </w:t>
      </w:r>
    </w:p>
    <w:p w14:paraId="62B71DEE"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26040ECD" w14:textId="77777777" w:rsidR="003E6D21" w:rsidRPr="003E6D21" w:rsidRDefault="003E6D21" w:rsidP="003E6D21">
      <w:pPr>
        <w:widowControl w:val="0"/>
        <w:spacing w:after="0" w:line="240" w:lineRule="auto"/>
        <w:ind w:right="732"/>
        <w:rPr>
          <w:rFonts w:ascii="Calibri" w:eastAsia="Calibri" w:hAnsi="Calibri" w:cs="Arial"/>
          <w:color w:val="632423"/>
          <w:lang w:val="en-CA"/>
        </w:rPr>
      </w:pPr>
      <w:r w:rsidRPr="003E6D21">
        <w:rPr>
          <w:rFonts w:ascii="Calibri" w:eastAsia="Calibri" w:hAnsi="Calibri" w:cs="Arial"/>
          <w:b/>
          <w:bCs/>
          <w:i/>
          <w:iCs/>
          <w:color w:val="632423"/>
          <w:lang w:val="fr-CA"/>
        </w:rPr>
        <w:t>Quelles sont les exigences et les attentes en matière de participation pour les partenariats sélectionnés ?</w:t>
      </w:r>
      <w:r w:rsidRPr="003E6D21">
        <w:rPr>
          <w:rFonts w:ascii="Calibri" w:eastAsia="Calibri" w:hAnsi="Calibri" w:cs="Arial"/>
          <w:color w:val="632423"/>
          <w:lang w:val="en-CA"/>
        </w:rPr>
        <w:t> </w:t>
      </w:r>
    </w:p>
    <w:p w14:paraId="04B89210"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37C81D25"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fr-CA"/>
        </w:rPr>
        <w:t xml:space="preserve">Les gouvernements des Premières Nations et des gouvernements municipaux </w:t>
      </w:r>
      <w:r w:rsidRPr="003E6D21">
        <w:rPr>
          <w:rFonts w:ascii="Calibri" w:eastAsia="Calibri" w:hAnsi="Calibri" w:cs="Arial"/>
          <w:b/>
          <w:bCs/>
          <w:lang w:val="fr-CA"/>
        </w:rPr>
        <w:t>doivent présenter leur candidature s'ils ont obtenu l'engagement de leur conseil et de leur personnel et s’ils disposent des capacités nécessaires pour consacrer les ressources suivantes</w:t>
      </w:r>
      <w:r w:rsidRPr="003E6D21">
        <w:rPr>
          <w:rFonts w:ascii="Calibri" w:eastAsia="Calibri" w:hAnsi="Calibri" w:cs="Arial"/>
          <w:lang w:val="fr-CA"/>
        </w:rPr>
        <w:t>:  </w:t>
      </w:r>
      <w:r w:rsidRPr="003E6D21">
        <w:rPr>
          <w:rFonts w:ascii="Calibri" w:eastAsia="Calibri" w:hAnsi="Calibri" w:cs="Arial"/>
          <w:lang w:val="en-CA"/>
        </w:rPr>
        <w:t> </w:t>
      </w:r>
    </w:p>
    <w:p w14:paraId="1312EA2A" w14:textId="77777777" w:rsidR="003E6D21" w:rsidRPr="003E6D21" w:rsidRDefault="003E6D21" w:rsidP="003E6D21">
      <w:pPr>
        <w:widowControl w:val="0"/>
        <w:numPr>
          <w:ilvl w:val="0"/>
          <w:numId w:val="22"/>
        </w:numPr>
        <w:spacing w:after="0" w:line="240" w:lineRule="auto"/>
        <w:ind w:right="732"/>
        <w:rPr>
          <w:rFonts w:ascii="Calibri" w:eastAsia="Calibri" w:hAnsi="Calibri" w:cs="Arial"/>
          <w:lang w:val="en-CA"/>
        </w:rPr>
      </w:pPr>
      <w:r w:rsidRPr="003E6D21">
        <w:rPr>
          <w:rFonts w:ascii="Calibri" w:eastAsia="Calibri" w:hAnsi="Calibri" w:cs="Arial"/>
          <w:lang w:val="fr-CA"/>
        </w:rPr>
        <w:t>Cerner et désigner les champions du groupe de travail, au minimum une élue/un élu et deux membres du personnel (une ou un membre cadre de l’administration et une agente/un agent de développement économique/de planification/de gestion du territoire) de chaque communauté, afin de diriger la participation au programme de l’IDEC et de participer aux réunions mensuelles du groupe de travail.</w:t>
      </w:r>
      <w:r w:rsidRPr="003E6D21">
        <w:rPr>
          <w:rFonts w:ascii="Calibri" w:eastAsia="Calibri" w:hAnsi="Calibri" w:cs="Arial"/>
          <w:lang w:val="en-CA"/>
        </w:rPr>
        <w:t> </w:t>
      </w:r>
    </w:p>
    <w:p w14:paraId="57ADF8F1" w14:textId="77777777" w:rsidR="003E6D21" w:rsidRPr="003E6D21" w:rsidRDefault="003E6D21" w:rsidP="003E6D21">
      <w:pPr>
        <w:widowControl w:val="0"/>
        <w:numPr>
          <w:ilvl w:val="0"/>
          <w:numId w:val="23"/>
        </w:numPr>
        <w:tabs>
          <w:tab w:val="clear" w:pos="720"/>
        </w:tabs>
        <w:spacing w:after="0" w:line="240" w:lineRule="auto"/>
        <w:ind w:left="1560" w:right="732"/>
        <w:rPr>
          <w:rFonts w:ascii="Calibri" w:eastAsia="Calibri" w:hAnsi="Calibri" w:cs="Arial"/>
          <w:lang w:val="en-CA"/>
        </w:rPr>
      </w:pPr>
      <w:r w:rsidRPr="003E6D21">
        <w:rPr>
          <w:rFonts w:ascii="Calibri" w:eastAsia="Calibri" w:hAnsi="Calibri" w:cs="Arial"/>
          <w:lang w:val="fr-CA"/>
        </w:rPr>
        <w:t>Les championnes élues/champions élus doivent être prêtes/prêts à consacrer trois heures par mois au groupe de travail.</w:t>
      </w:r>
      <w:r w:rsidRPr="003E6D21">
        <w:rPr>
          <w:rFonts w:ascii="Calibri" w:eastAsia="Calibri" w:hAnsi="Calibri" w:cs="Arial"/>
          <w:lang w:val="en-CA"/>
        </w:rPr>
        <w:t> </w:t>
      </w:r>
    </w:p>
    <w:p w14:paraId="48340B6B" w14:textId="77777777" w:rsidR="003E6D21" w:rsidRPr="003E6D21" w:rsidRDefault="003E6D21" w:rsidP="003E6D21">
      <w:pPr>
        <w:widowControl w:val="0"/>
        <w:numPr>
          <w:ilvl w:val="0"/>
          <w:numId w:val="24"/>
        </w:numPr>
        <w:tabs>
          <w:tab w:val="clear" w:pos="720"/>
        </w:tabs>
        <w:spacing w:after="0" w:line="240" w:lineRule="auto"/>
        <w:ind w:left="1560" w:right="732"/>
        <w:rPr>
          <w:rFonts w:ascii="Calibri" w:eastAsia="Calibri" w:hAnsi="Calibri" w:cs="Arial"/>
          <w:lang w:val="en-CA"/>
        </w:rPr>
      </w:pPr>
      <w:r w:rsidRPr="003E6D21">
        <w:rPr>
          <w:rFonts w:ascii="Calibri" w:eastAsia="Calibri" w:hAnsi="Calibri" w:cs="Arial"/>
          <w:lang w:val="fr-CA"/>
        </w:rPr>
        <w:t>Les championnes élues/champions du personnel doivent être prêtes/prêts à consacrer trois heures par mois au groupe de travail.</w:t>
      </w:r>
      <w:r w:rsidRPr="003E6D21">
        <w:rPr>
          <w:rFonts w:ascii="Calibri" w:eastAsia="Calibri" w:hAnsi="Calibri" w:cs="Arial"/>
          <w:lang w:val="en-CA"/>
        </w:rPr>
        <w:t> </w:t>
      </w:r>
    </w:p>
    <w:p w14:paraId="0FA6E7DC" w14:textId="77777777" w:rsidR="003E6D21" w:rsidRPr="003E6D21" w:rsidRDefault="003E6D21" w:rsidP="003E6D21">
      <w:pPr>
        <w:widowControl w:val="0"/>
        <w:numPr>
          <w:ilvl w:val="0"/>
          <w:numId w:val="25"/>
        </w:numPr>
        <w:tabs>
          <w:tab w:val="clear" w:pos="720"/>
        </w:tabs>
        <w:spacing w:after="0" w:line="240" w:lineRule="auto"/>
        <w:ind w:left="1560" w:right="732"/>
        <w:rPr>
          <w:rFonts w:ascii="Calibri" w:eastAsia="Calibri" w:hAnsi="Calibri" w:cs="Arial"/>
          <w:lang w:val="en-CA"/>
        </w:rPr>
      </w:pPr>
      <w:r w:rsidRPr="003E6D21">
        <w:rPr>
          <w:rFonts w:ascii="Calibri" w:eastAsia="Calibri" w:hAnsi="Calibri" w:cs="Arial"/>
          <w:lang w:val="fr-CA"/>
        </w:rPr>
        <w:t>Les deux collectivités devront fournir un soutien administratif (calendrier des réunions, communications avec les conseils, soutien à la communication, etc.). </w:t>
      </w:r>
      <w:r w:rsidRPr="003E6D21">
        <w:rPr>
          <w:rFonts w:ascii="Calibri" w:eastAsia="Calibri" w:hAnsi="Calibri" w:cs="Arial"/>
          <w:lang w:val="en-CA"/>
        </w:rPr>
        <w:t> </w:t>
      </w:r>
    </w:p>
    <w:p w14:paraId="11198A30"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1BD70DCF"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fr-CA"/>
        </w:rPr>
        <w:t>Les membres du groupe de travail contribueront également à la conception et au développement de trois ou quatre ateliers (environ un ou deux ateliers par an). </w:t>
      </w:r>
      <w:r w:rsidRPr="003E6D21">
        <w:rPr>
          <w:rFonts w:ascii="Calibri" w:eastAsia="Calibri" w:hAnsi="Calibri" w:cs="Arial"/>
          <w:lang w:val="en-CA"/>
        </w:rPr>
        <w:t> </w:t>
      </w:r>
    </w:p>
    <w:p w14:paraId="243984C9"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4DA7CA8A" w14:textId="77777777" w:rsidR="003E6D21" w:rsidRPr="003E6D21" w:rsidRDefault="003E6D21" w:rsidP="003E6D21">
      <w:pPr>
        <w:widowControl w:val="0"/>
        <w:numPr>
          <w:ilvl w:val="0"/>
          <w:numId w:val="26"/>
        </w:numPr>
        <w:spacing w:after="0" w:line="240" w:lineRule="auto"/>
        <w:ind w:right="732"/>
        <w:rPr>
          <w:rFonts w:ascii="Calibri" w:eastAsia="Calibri" w:hAnsi="Calibri" w:cs="Arial"/>
          <w:lang w:val="en-CA"/>
        </w:rPr>
      </w:pPr>
      <w:r w:rsidRPr="003E6D21">
        <w:rPr>
          <w:rFonts w:ascii="Calibri" w:eastAsia="Calibri" w:hAnsi="Calibri" w:cs="Arial"/>
          <w:lang w:val="fr-CA"/>
        </w:rPr>
        <w:t>L'intérêt et l’engagement du chef et du conseil de la Première Nation ainsi que du maire et du conseil municipal à participer et à encourager la participation du personnel aux ateliers semestriels d'une journée.</w:t>
      </w:r>
      <w:r w:rsidRPr="003E6D21">
        <w:rPr>
          <w:rFonts w:ascii="Calibri" w:eastAsia="Calibri" w:hAnsi="Calibri" w:cs="Arial"/>
          <w:lang w:val="en-CA"/>
        </w:rPr>
        <w:t> </w:t>
      </w:r>
    </w:p>
    <w:p w14:paraId="391200D3" w14:textId="77777777" w:rsidR="003E6D21" w:rsidRPr="003E6D21" w:rsidRDefault="003E6D21" w:rsidP="003E6D21">
      <w:pPr>
        <w:widowControl w:val="0"/>
        <w:numPr>
          <w:ilvl w:val="0"/>
          <w:numId w:val="27"/>
        </w:numPr>
        <w:tabs>
          <w:tab w:val="clear" w:pos="720"/>
        </w:tabs>
        <w:spacing w:after="0" w:line="240" w:lineRule="auto"/>
        <w:ind w:left="1560" w:right="732"/>
        <w:rPr>
          <w:rFonts w:ascii="Calibri" w:eastAsia="Calibri" w:hAnsi="Calibri" w:cs="Arial"/>
          <w:lang w:val="en-CA"/>
        </w:rPr>
      </w:pPr>
      <w:r w:rsidRPr="003E6D21">
        <w:rPr>
          <w:rFonts w:ascii="Calibri" w:eastAsia="Calibri" w:hAnsi="Calibri" w:cs="Arial"/>
          <w:lang w:val="fr-CA"/>
        </w:rPr>
        <w:t>Ces ateliers aborderont les objectifs relatifs au développement des relations, à l'apprentissage commun, au renforcement des capacités et à l'avancement de la planification et des initiatives collaboratives de développement économique communautaire. </w:t>
      </w:r>
      <w:r w:rsidRPr="003E6D21">
        <w:rPr>
          <w:rFonts w:ascii="Calibri" w:eastAsia="Calibri" w:hAnsi="Calibri" w:cs="Arial"/>
          <w:lang w:val="en-CA"/>
        </w:rPr>
        <w:t> </w:t>
      </w:r>
    </w:p>
    <w:p w14:paraId="02B67FB0"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2E4D3F08" w14:textId="77777777" w:rsidR="003E6D21" w:rsidRPr="003E6D21" w:rsidRDefault="003E6D21" w:rsidP="003E6D21">
      <w:pPr>
        <w:widowControl w:val="0"/>
        <w:numPr>
          <w:ilvl w:val="0"/>
          <w:numId w:val="28"/>
        </w:numPr>
        <w:spacing w:after="0" w:line="240" w:lineRule="auto"/>
        <w:ind w:right="732"/>
        <w:rPr>
          <w:rFonts w:ascii="Calibri" w:eastAsia="Calibri" w:hAnsi="Calibri" w:cs="Arial"/>
          <w:lang w:val="en-CA"/>
        </w:rPr>
      </w:pPr>
      <w:r w:rsidRPr="003E6D21">
        <w:rPr>
          <w:rFonts w:ascii="Calibri" w:eastAsia="Calibri" w:hAnsi="Calibri" w:cs="Arial"/>
          <w:lang w:val="fr-CA"/>
        </w:rPr>
        <w:t xml:space="preserve">Du personnel supplémentaire ou des consultants externes de chaque collectivité peuvent être nécessaires en fonction des connaissances et du soutien requis pour </w:t>
      </w:r>
      <w:r w:rsidRPr="003E6D21">
        <w:rPr>
          <w:rFonts w:ascii="Calibri" w:eastAsia="Calibri" w:hAnsi="Calibri" w:cs="Arial"/>
          <w:lang w:val="fr-CA"/>
        </w:rPr>
        <w:lastRenderedPageBreak/>
        <w:t>renforcer les capacités et faire progresser la planification et les initiatives collaboratives de développement économique communautaire. </w:t>
      </w:r>
      <w:r w:rsidRPr="003E6D21">
        <w:rPr>
          <w:rFonts w:ascii="Calibri" w:eastAsia="Calibri" w:hAnsi="Calibri" w:cs="Arial"/>
          <w:lang w:val="en-CA"/>
        </w:rPr>
        <w:t> </w:t>
      </w:r>
    </w:p>
    <w:p w14:paraId="6477E34F"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66583087" w14:textId="77777777" w:rsidR="003E6D21" w:rsidRPr="003E6D21" w:rsidRDefault="003E6D21" w:rsidP="003E6D21">
      <w:pPr>
        <w:widowControl w:val="0"/>
        <w:numPr>
          <w:ilvl w:val="0"/>
          <w:numId w:val="29"/>
        </w:numPr>
        <w:spacing w:after="0" w:line="240" w:lineRule="auto"/>
        <w:ind w:right="732"/>
        <w:rPr>
          <w:rFonts w:ascii="Calibri" w:eastAsia="Calibri" w:hAnsi="Calibri" w:cs="Arial"/>
          <w:lang w:val="en-CA"/>
        </w:rPr>
      </w:pPr>
      <w:r w:rsidRPr="003E6D21">
        <w:rPr>
          <w:rFonts w:ascii="Calibri" w:eastAsia="Calibri" w:hAnsi="Calibri" w:cs="Arial"/>
          <w:lang w:val="fr-CA"/>
        </w:rPr>
        <w:t>Des partenariats sélectionnés seront invités à s'engager, par résolution du conseil de bande ou du conseil municipal (après acceptation du programme), à participer à toute la durée du Programme accéléré de la phase IV de l'IDEC. </w:t>
      </w:r>
      <w:r w:rsidRPr="003E6D21">
        <w:rPr>
          <w:rFonts w:ascii="Calibri" w:eastAsia="Calibri" w:hAnsi="Calibri" w:cs="Arial"/>
          <w:lang w:val="en-CA"/>
        </w:rPr>
        <w:t> </w:t>
      </w:r>
    </w:p>
    <w:p w14:paraId="604A9B49"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29341D1B" w14:textId="77777777" w:rsidR="003E6D21" w:rsidRPr="003E6D21" w:rsidRDefault="003E6D21" w:rsidP="003E6D21">
      <w:pPr>
        <w:widowControl w:val="0"/>
        <w:numPr>
          <w:ilvl w:val="0"/>
          <w:numId w:val="30"/>
        </w:numPr>
        <w:spacing w:after="0" w:line="240" w:lineRule="auto"/>
        <w:ind w:right="732"/>
        <w:rPr>
          <w:rFonts w:ascii="Calibri" w:eastAsia="Calibri" w:hAnsi="Calibri" w:cs="Arial"/>
          <w:lang w:val="en-CA"/>
        </w:rPr>
      </w:pPr>
      <w:r w:rsidRPr="003E6D21">
        <w:rPr>
          <w:rFonts w:ascii="Calibri" w:eastAsia="Calibri" w:hAnsi="Calibri" w:cs="Arial"/>
          <w:b/>
          <w:bCs/>
          <w:lang w:val="fr-CA"/>
        </w:rPr>
        <w:t>Aucun coût direct</w:t>
      </w:r>
      <w:r w:rsidRPr="003E6D21">
        <w:rPr>
          <w:rFonts w:ascii="Calibri" w:eastAsia="Calibri" w:hAnsi="Calibri" w:cs="Arial"/>
          <w:lang w:val="fr-CA"/>
        </w:rPr>
        <w:t xml:space="preserve"> n’est requis pour participer au programme de l'IDEC pour les collectivités sélectionnées. Toutefois, ces Premières Nations et gouvernements municipaux doivent être prêts à faire des contributions en nature telles que le temps du conseil et du personnel, le kilométrage d’aller-retour pour participer aux réunions et aux ateliers, et les espaces pour tenir les réunions. </w:t>
      </w:r>
      <w:r w:rsidRPr="003E6D21">
        <w:rPr>
          <w:rFonts w:ascii="Calibri" w:eastAsia="Calibri" w:hAnsi="Calibri" w:cs="Arial"/>
          <w:lang w:val="en-CA"/>
        </w:rPr>
        <w:t> </w:t>
      </w:r>
    </w:p>
    <w:p w14:paraId="4F4D69A0"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67DA10A4" w14:textId="77777777" w:rsidR="003E6D21" w:rsidRPr="003E6D21" w:rsidRDefault="003E6D21" w:rsidP="003E6D21">
      <w:pPr>
        <w:widowControl w:val="0"/>
        <w:spacing w:after="0" w:line="240" w:lineRule="auto"/>
        <w:ind w:right="732"/>
        <w:rPr>
          <w:rFonts w:ascii="Calibri" w:eastAsia="Calibri" w:hAnsi="Calibri" w:cs="Arial"/>
          <w:color w:val="632423"/>
          <w:lang w:val="en-CA"/>
        </w:rPr>
      </w:pPr>
      <w:r w:rsidRPr="003E6D21">
        <w:rPr>
          <w:rFonts w:ascii="Calibri" w:eastAsia="Calibri" w:hAnsi="Calibri" w:cs="Arial"/>
          <w:b/>
          <w:bCs/>
          <w:i/>
          <w:iCs/>
          <w:color w:val="632423"/>
          <w:lang w:val="fr-CA"/>
        </w:rPr>
        <w:t>Quelles sont les dates de mise en œuvre du programme et de participation?</w:t>
      </w:r>
      <w:r w:rsidRPr="003E6D21">
        <w:rPr>
          <w:rFonts w:ascii="Calibri" w:eastAsia="Calibri" w:hAnsi="Calibri" w:cs="Arial"/>
          <w:color w:val="632423"/>
          <w:lang w:val="en-CA"/>
        </w:rPr>
        <w:t> </w:t>
      </w:r>
    </w:p>
    <w:p w14:paraId="33BD4489"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fr-CA"/>
        </w:rPr>
        <w:t xml:space="preserve">Nous vous invitons à consulter </w:t>
      </w:r>
      <w:proofErr w:type="gramStart"/>
      <w:r w:rsidRPr="003E6D21">
        <w:rPr>
          <w:rFonts w:ascii="Calibri" w:eastAsia="Calibri" w:hAnsi="Calibri" w:cs="Arial"/>
          <w:lang w:val="fr-CA"/>
        </w:rPr>
        <w:t>le tableau suivante</w:t>
      </w:r>
      <w:proofErr w:type="gramEnd"/>
      <w:r w:rsidRPr="003E6D21">
        <w:rPr>
          <w:rFonts w:ascii="Calibri" w:eastAsia="Calibri" w:hAnsi="Calibri" w:cs="Arial"/>
          <w:lang w:val="fr-CA"/>
        </w:rPr>
        <w:t xml:space="preserve"> qui présente le calendrier de mise en œuvre prévu pour la 3</w:t>
      </w:r>
      <w:r w:rsidRPr="003E6D21">
        <w:rPr>
          <w:rFonts w:ascii="Calibri" w:eastAsia="Calibri" w:hAnsi="Calibri" w:cs="Arial"/>
          <w:vertAlign w:val="superscript"/>
          <w:lang w:val="fr-CA"/>
        </w:rPr>
        <w:t xml:space="preserve">e </w:t>
      </w:r>
      <w:proofErr w:type="gramStart"/>
      <w:r w:rsidRPr="003E6D21">
        <w:rPr>
          <w:rFonts w:ascii="Calibri" w:eastAsia="Calibri" w:hAnsi="Calibri" w:cs="Arial"/>
          <w:lang w:val="fr-CA"/>
        </w:rPr>
        <w:t>cohorte</w:t>
      </w:r>
      <w:r w:rsidRPr="003E6D21" w:rsidDel="00B27F71">
        <w:rPr>
          <w:rFonts w:ascii="Calibri" w:eastAsia="Calibri" w:hAnsi="Calibri" w:cs="Arial"/>
          <w:lang w:val="fr-CA"/>
        </w:rPr>
        <w:t xml:space="preserve"> </w:t>
      </w:r>
      <w:r w:rsidRPr="003E6D21">
        <w:rPr>
          <w:rFonts w:ascii="Calibri" w:eastAsia="Calibri" w:hAnsi="Calibri" w:cs="Arial"/>
          <w:lang w:val="fr-CA"/>
        </w:rPr>
        <w:t>.</w:t>
      </w:r>
      <w:proofErr w:type="gramEnd"/>
      <w:r w:rsidRPr="003E6D21">
        <w:rPr>
          <w:rFonts w:ascii="Calibri" w:eastAsia="Calibri" w:hAnsi="Calibri" w:cs="Arial"/>
          <w:lang w:val="en-CA"/>
        </w:rPr>
        <w:t> </w:t>
      </w:r>
    </w:p>
    <w:p w14:paraId="7EFB1741"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tbl>
      <w:tblPr>
        <w:tblW w:w="936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0"/>
        <w:gridCol w:w="4263"/>
      </w:tblGrid>
      <w:tr w:rsidR="003E6D21" w:rsidRPr="003E6D21" w14:paraId="0D5DC9F5" w14:textId="77777777" w:rsidTr="00E266E9">
        <w:trPr>
          <w:trHeight w:val="300"/>
        </w:trPr>
        <w:tc>
          <w:tcPr>
            <w:tcW w:w="9363"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01B81081" w14:textId="77777777" w:rsidR="003E6D21" w:rsidRPr="003E6D21" w:rsidRDefault="003E6D21" w:rsidP="003E6D21">
            <w:pPr>
              <w:widowControl w:val="0"/>
              <w:spacing w:after="0" w:line="240" w:lineRule="auto"/>
              <w:ind w:right="732"/>
              <w:jc w:val="center"/>
              <w:rPr>
                <w:rFonts w:ascii="Calibri" w:eastAsia="Calibri" w:hAnsi="Calibri" w:cs="Arial"/>
                <w:lang w:val="en-CA"/>
              </w:rPr>
            </w:pPr>
            <w:r w:rsidRPr="003E6D21">
              <w:rPr>
                <w:rFonts w:ascii="Calibri" w:eastAsia="Calibri" w:hAnsi="Calibri" w:cs="Arial"/>
                <w:b/>
                <w:bCs/>
                <w:lang w:val="fr-CA"/>
              </w:rPr>
              <w:t>Calendrier de mise en œuvre prévu de la 3</w:t>
            </w:r>
            <w:r w:rsidRPr="003E6D21">
              <w:rPr>
                <w:rFonts w:ascii="Calibri" w:eastAsia="Calibri" w:hAnsi="Calibri" w:cs="Arial"/>
                <w:b/>
                <w:bCs/>
                <w:vertAlign w:val="superscript"/>
                <w:lang w:val="fr-CA"/>
              </w:rPr>
              <w:t xml:space="preserve">e </w:t>
            </w:r>
            <w:r w:rsidRPr="003E6D21">
              <w:rPr>
                <w:rFonts w:ascii="Calibri" w:eastAsia="Calibri" w:hAnsi="Calibri" w:cs="Arial"/>
                <w:b/>
                <w:bCs/>
                <w:lang w:val="fr-CA"/>
              </w:rPr>
              <w:t>cohorte de la phase IV</w:t>
            </w:r>
          </w:p>
        </w:tc>
      </w:tr>
      <w:tr w:rsidR="003E6D21" w:rsidRPr="003E6D21" w14:paraId="702C644F" w14:textId="77777777" w:rsidTr="00E266E9">
        <w:trPr>
          <w:trHeight w:val="300"/>
        </w:trPr>
        <w:tc>
          <w:tcPr>
            <w:tcW w:w="5100" w:type="dxa"/>
            <w:tcBorders>
              <w:top w:val="single" w:sz="6" w:space="0" w:color="auto"/>
              <w:left w:val="single" w:sz="6" w:space="0" w:color="auto"/>
              <w:bottom w:val="single" w:sz="6" w:space="0" w:color="auto"/>
              <w:right w:val="single" w:sz="6" w:space="0" w:color="auto"/>
            </w:tcBorders>
            <w:shd w:val="clear" w:color="auto" w:fill="FFF2CC"/>
            <w:hideMark/>
          </w:tcPr>
          <w:p w14:paraId="62196C1C" w14:textId="77777777" w:rsidR="003E6D21" w:rsidRPr="003E6D21" w:rsidRDefault="003E6D21" w:rsidP="003E6D21">
            <w:pPr>
              <w:widowControl w:val="0"/>
              <w:spacing w:after="0" w:line="240" w:lineRule="auto"/>
              <w:ind w:right="732"/>
              <w:jc w:val="center"/>
              <w:rPr>
                <w:rFonts w:ascii="Calibri" w:eastAsia="Calibri" w:hAnsi="Calibri" w:cs="Arial"/>
                <w:lang w:val="en-CA"/>
              </w:rPr>
            </w:pPr>
            <w:r w:rsidRPr="003E6D21">
              <w:rPr>
                <w:rFonts w:ascii="Calibri" w:eastAsia="Calibri" w:hAnsi="Calibri" w:cs="Arial"/>
                <w:b/>
                <w:bCs/>
                <w:lang w:val="fr-CA"/>
              </w:rPr>
              <w:t>Engagement/Livrable</w:t>
            </w:r>
          </w:p>
        </w:tc>
        <w:tc>
          <w:tcPr>
            <w:tcW w:w="4263" w:type="dxa"/>
            <w:tcBorders>
              <w:top w:val="single" w:sz="6" w:space="0" w:color="auto"/>
              <w:left w:val="single" w:sz="6" w:space="0" w:color="auto"/>
              <w:bottom w:val="single" w:sz="6" w:space="0" w:color="auto"/>
              <w:right w:val="single" w:sz="6" w:space="0" w:color="auto"/>
            </w:tcBorders>
            <w:shd w:val="clear" w:color="auto" w:fill="FFF2CC"/>
            <w:hideMark/>
          </w:tcPr>
          <w:p w14:paraId="0455502F" w14:textId="77777777" w:rsidR="003E6D21" w:rsidRPr="003E6D21" w:rsidRDefault="003E6D21" w:rsidP="003E6D21">
            <w:pPr>
              <w:widowControl w:val="0"/>
              <w:spacing w:after="0" w:line="240" w:lineRule="auto"/>
              <w:ind w:right="732"/>
              <w:jc w:val="center"/>
              <w:rPr>
                <w:rFonts w:ascii="Calibri" w:eastAsia="Calibri" w:hAnsi="Calibri" w:cs="Arial"/>
                <w:lang w:val="en-CA"/>
              </w:rPr>
            </w:pPr>
            <w:r w:rsidRPr="003E6D21">
              <w:rPr>
                <w:rFonts w:ascii="Calibri" w:eastAsia="Calibri" w:hAnsi="Calibri" w:cs="Arial"/>
                <w:b/>
                <w:bCs/>
                <w:lang w:val="fr-CA"/>
              </w:rPr>
              <w:t>Cohorte 3</w:t>
            </w:r>
          </w:p>
          <w:p w14:paraId="57F1BEAA" w14:textId="77777777" w:rsidR="003E6D21" w:rsidRPr="003E6D21" w:rsidRDefault="003E6D21" w:rsidP="003E6D21">
            <w:pPr>
              <w:widowControl w:val="0"/>
              <w:spacing w:after="0" w:line="240" w:lineRule="auto"/>
              <w:ind w:right="732"/>
              <w:jc w:val="center"/>
              <w:rPr>
                <w:rFonts w:ascii="Calibri" w:eastAsia="Calibri" w:hAnsi="Calibri" w:cs="Arial"/>
                <w:lang w:val="en-CA"/>
              </w:rPr>
            </w:pPr>
            <w:r w:rsidRPr="003E6D21">
              <w:rPr>
                <w:rFonts w:ascii="Calibri" w:eastAsia="Calibri" w:hAnsi="Calibri" w:cs="Arial"/>
                <w:b/>
                <w:bCs/>
                <w:lang w:val="fr-CA"/>
              </w:rPr>
              <w:t>Janvier 2026 - mars 2027</w:t>
            </w:r>
          </w:p>
        </w:tc>
      </w:tr>
      <w:tr w:rsidR="003E6D21" w:rsidRPr="003E6D21" w14:paraId="09C93089" w14:textId="77777777" w:rsidTr="00E266E9">
        <w:trPr>
          <w:trHeight w:val="300"/>
        </w:trPr>
        <w:tc>
          <w:tcPr>
            <w:tcW w:w="5100" w:type="dxa"/>
            <w:tcBorders>
              <w:top w:val="single" w:sz="6" w:space="0" w:color="auto"/>
              <w:left w:val="single" w:sz="6" w:space="0" w:color="auto"/>
              <w:bottom w:val="single" w:sz="6" w:space="0" w:color="auto"/>
              <w:right w:val="single" w:sz="6" w:space="0" w:color="auto"/>
            </w:tcBorders>
            <w:hideMark/>
          </w:tcPr>
          <w:p w14:paraId="721121C2"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fr-CA"/>
              </w:rPr>
              <w:t>Entrevue avec l’IDEC</w:t>
            </w:r>
            <w:r w:rsidRPr="003E6D21">
              <w:rPr>
                <w:rFonts w:ascii="Calibri" w:eastAsia="Calibri" w:hAnsi="Calibri" w:cs="Arial"/>
                <w:lang w:val="en-CA"/>
              </w:rPr>
              <w:t> </w:t>
            </w:r>
          </w:p>
        </w:tc>
        <w:tc>
          <w:tcPr>
            <w:tcW w:w="4263" w:type="dxa"/>
            <w:tcBorders>
              <w:top w:val="single" w:sz="6" w:space="0" w:color="auto"/>
              <w:left w:val="single" w:sz="6" w:space="0" w:color="auto"/>
              <w:bottom w:val="single" w:sz="6" w:space="0" w:color="auto"/>
              <w:right w:val="single" w:sz="6" w:space="0" w:color="auto"/>
            </w:tcBorders>
            <w:hideMark/>
          </w:tcPr>
          <w:p w14:paraId="16490172" w14:textId="77777777" w:rsidR="003E6D21" w:rsidRPr="003E6D21" w:rsidRDefault="003E6D21" w:rsidP="003E6D21">
            <w:pPr>
              <w:widowControl w:val="0"/>
              <w:spacing w:after="0" w:line="240" w:lineRule="auto"/>
              <w:ind w:right="732"/>
              <w:jc w:val="center"/>
              <w:rPr>
                <w:rFonts w:ascii="Calibri" w:eastAsia="Calibri" w:hAnsi="Calibri" w:cs="Arial"/>
                <w:lang w:val="en-CA"/>
              </w:rPr>
            </w:pPr>
            <w:r w:rsidRPr="003E6D21">
              <w:rPr>
                <w:rFonts w:ascii="Calibri" w:eastAsia="Calibri" w:hAnsi="Calibri" w:cs="Arial"/>
                <w:lang w:val="fr-CA"/>
              </w:rPr>
              <w:t>Novembre 2025</w:t>
            </w:r>
          </w:p>
        </w:tc>
      </w:tr>
      <w:tr w:rsidR="003E6D21" w:rsidRPr="003E6D21" w14:paraId="6BF595D8" w14:textId="77777777" w:rsidTr="00E266E9">
        <w:trPr>
          <w:trHeight w:val="300"/>
        </w:trPr>
        <w:tc>
          <w:tcPr>
            <w:tcW w:w="5100" w:type="dxa"/>
            <w:tcBorders>
              <w:top w:val="single" w:sz="6" w:space="0" w:color="auto"/>
              <w:left w:val="single" w:sz="6" w:space="0" w:color="auto"/>
              <w:bottom w:val="single" w:sz="6" w:space="0" w:color="auto"/>
              <w:right w:val="single" w:sz="6" w:space="0" w:color="auto"/>
            </w:tcBorders>
            <w:hideMark/>
          </w:tcPr>
          <w:p w14:paraId="06579B24"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fr-CA"/>
              </w:rPr>
              <w:t>Première réunion du groupe de travail (puis chaque mois) </w:t>
            </w:r>
            <w:r w:rsidRPr="003E6D21">
              <w:rPr>
                <w:rFonts w:ascii="Calibri" w:eastAsia="Calibri" w:hAnsi="Calibri" w:cs="Arial"/>
                <w:lang w:val="en-CA"/>
              </w:rPr>
              <w:t> </w:t>
            </w:r>
          </w:p>
        </w:tc>
        <w:tc>
          <w:tcPr>
            <w:tcW w:w="4263" w:type="dxa"/>
            <w:tcBorders>
              <w:top w:val="single" w:sz="6" w:space="0" w:color="auto"/>
              <w:left w:val="single" w:sz="6" w:space="0" w:color="auto"/>
              <w:bottom w:val="single" w:sz="6" w:space="0" w:color="auto"/>
              <w:right w:val="single" w:sz="6" w:space="0" w:color="auto"/>
            </w:tcBorders>
            <w:hideMark/>
          </w:tcPr>
          <w:p w14:paraId="69E75D5D" w14:textId="77777777" w:rsidR="003E6D21" w:rsidRPr="003E6D21" w:rsidRDefault="003E6D21" w:rsidP="003E6D21">
            <w:pPr>
              <w:widowControl w:val="0"/>
              <w:spacing w:after="0" w:line="240" w:lineRule="auto"/>
              <w:ind w:right="732"/>
              <w:jc w:val="center"/>
              <w:rPr>
                <w:rFonts w:ascii="Calibri" w:eastAsia="Calibri" w:hAnsi="Calibri" w:cs="Arial"/>
                <w:lang w:val="en-CA"/>
              </w:rPr>
            </w:pPr>
            <w:r w:rsidRPr="003E6D21">
              <w:rPr>
                <w:rFonts w:ascii="Calibri" w:eastAsia="Calibri" w:hAnsi="Calibri" w:cs="Arial"/>
                <w:lang w:val="fr-CA"/>
              </w:rPr>
              <w:t>Janvier -- février 2026</w:t>
            </w:r>
          </w:p>
        </w:tc>
      </w:tr>
      <w:tr w:rsidR="003E6D21" w:rsidRPr="003E6D21" w14:paraId="343A7151" w14:textId="77777777" w:rsidTr="00E266E9">
        <w:trPr>
          <w:trHeight w:val="300"/>
        </w:trPr>
        <w:tc>
          <w:tcPr>
            <w:tcW w:w="5100" w:type="dxa"/>
            <w:tcBorders>
              <w:top w:val="single" w:sz="6" w:space="0" w:color="auto"/>
              <w:left w:val="single" w:sz="6" w:space="0" w:color="auto"/>
              <w:bottom w:val="single" w:sz="6" w:space="0" w:color="auto"/>
              <w:right w:val="single" w:sz="6" w:space="0" w:color="auto"/>
            </w:tcBorders>
            <w:hideMark/>
          </w:tcPr>
          <w:p w14:paraId="4782703C"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fr-CA"/>
              </w:rPr>
              <w:t>Réunions individuelles avec l’équipe de l’IDEC et premier atelier de l’IDEC </w:t>
            </w:r>
            <w:r w:rsidRPr="003E6D21">
              <w:rPr>
                <w:rFonts w:ascii="Calibri" w:eastAsia="Calibri" w:hAnsi="Calibri" w:cs="Arial"/>
                <w:lang w:val="en-CA"/>
              </w:rPr>
              <w:t> </w:t>
            </w:r>
          </w:p>
        </w:tc>
        <w:tc>
          <w:tcPr>
            <w:tcW w:w="4263" w:type="dxa"/>
            <w:tcBorders>
              <w:top w:val="single" w:sz="6" w:space="0" w:color="auto"/>
              <w:left w:val="single" w:sz="6" w:space="0" w:color="auto"/>
              <w:bottom w:val="single" w:sz="6" w:space="0" w:color="auto"/>
              <w:right w:val="single" w:sz="6" w:space="0" w:color="auto"/>
            </w:tcBorders>
            <w:hideMark/>
          </w:tcPr>
          <w:p w14:paraId="721895DF" w14:textId="77777777" w:rsidR="003E6D21" w:rsidRPr="003E6D21" w:rsidRDefault="003E6D21" w:rsidP="003E6D21">
            <w:pPr>
              <w:widowControl w:val="0"/>
              <w:spacing w:after="0" w:line="240" w:lineRule="auto"/>
              <w:ind w:right="732"/>
              <w:jc w:val="center"/>
              <w:rPr>
                <w:rFonts w:ascii="Calibri" w:eastAsia="Calibri" w:hAnsi="Calibri" w:cs="Arial"/>
                <w:lang w:val="en-CA"/>
              </w:rPr>
            </w:pPr>
            <w:r w:rsidRPr="003E6D21">
              <w:rPr>
                <w:rFonts w:ascii="Calibri" w:eastAsia="Calibri" w:hAnsi="Calibri" w:cs="Arial"/>
                <w:lang w:val="fr-CA"/>
              </w:rPr>
              <w:t>Mars -- mai 2026</w:t>
            </w:r>
          </w:p>
        </w:tc>
      </w:tr>
      <w:tr w:rsidR="003E6D21" w:rsidRPr="003E6D21" w14:paraId="1E2D77E2" w14:textId="77777777" w:rsidTr="00E266E9">
        <w:trPr>
          <w:trHeight w:val="300"/>
        </w:trPr>
        <w:tc>
          <w:tcPr>
            <w:tcW w:w="5100" w:type="dxa"/>
            <w:tcBorders>
              <w:top w:val="single" w:sz="6" w:space="0" w:color="auto"/>
              <w:left w:val="single" w:sz="6" w:space="0" w:color="auto"/>
              <w:bottom w:val="single" w:sz="6" w:space="0" w:color="auto"/>
              <w:right w:val="single" w:sz="6" w:space="0" w:color="auto"/>
            </w:tcBorders>
            <w:hideMark/>
          </w:tcPr>
          <w:p w14:paraId="4119FA15"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fr-CA"/>
              </w:rPr>
              <w:t>2</w:t>
            </w:r>
            <w:r w:rsidRPr="003E6D21">
              <w:rPr>
                <w:rFonts w:ascii="Calibri" w:eastAsia="Calibri" w:hAnsi="Calibri" w:cs="Arial"/>
                <w:vertAlign w:val="superscript"/>
                <w:lang w:val="fr-CA"/>
              </w:rPr>
              <w:t>e</w:t>
            </w:r>
            <w:r w:rsidRPr="003E6D21">
              <w:rPr>
                <w:rFonts w:ascii="Calibri" w:eastAsia="Calibri" w:hAnsi="Calibri" w:cs="Arial"/>
                <w:lang w:val="fr-CA"/>
              </w:rPr>
              <w:t xml:space="preserve"> atelier de l’IDEC </w:t>
            </w:r>
            <w:r w:rsidRPr="003E6D21">
              <w:rPr>
                <w:rFonts w:ascii="Calibri" w:eastAsia="Calibri" w:hAnsi="Calibri" w:cs="Arial"/>
                <w:lang w:val="en-CA"/>
              </w:rPr>
              <w:t> </w:t>
            </w:r>
          </w:p>
        </w:tc>
        <w:tc>
          <w:tcPr>
            <w:tcW w:w="4263" w:type="dxa"/>
            <w:tcBorders>
              <w:top w:val="single" w:sz="6" w:space="0" w:color="auto"/>
              <w:left w:val="single" w:sz="6" w:space="0" w:color="auto"/>
              <w:bottom w:val="single" w:sz="6" w:space="0" w:color="auto"/>
              <w:right w:val="single" w:sz="6" w:space="0" w:color="auto"/>
            </w:tcBorders>
            <w:hideMark/>
          </w:tcPr>
          <w:p w14:paraId="1C9BC050" w14:textId="77777777" w:rsidR="003E6D21" w:rsidRPr="003E6D21" w:rsidRDefault="003E6D21" w:rsidP="003E6D21">
            <w:pPr>
              <w:widowControl w:val="0"/>
              <w:spacing w:after="0" w:line="240" w:lineRule="auto"/>
              <w:ind w:right="732"/>
              <w:jc w:val="center"/>
              <w:rPr>
                <w:rFonts w:ascii="Calibri" w:eastAsia="Calibri" w:hAnsi="Calibri" w:cs="Arial"/>
                <w:lang w:val="en-CA"/>
              </w:rPr>
            </w:pPr>
            <w:r w:rsidRPr="003E6D21">
              <w:rPr>
                <w:rFonts w:ascii="Calibri" w:eastAsia="Calibri" w:hAnsi="Calibri" w:cs="Arial"/>
                <w:lang w:val="fr-CA"/>
              </w:rPr>
              <w:t>Septembre -- novembre 2026</w:t>
            </w:r>
          </w:p>
        </w:tc>
      </w:tr>
      <w:tr w:rsidR="003E6D21" w:rsidRPr="003E6D21" w14:paraId="69F0F22A" w14:textId="77777777" w:rsidTr="00E266E9">
        <w:trPr>
          <w:trHeight w:val="300"/>
        </w:trPr>
        <w:tc>
          <w:tcPr>
            <w:tcW w:w="5100" w:type="dxa"/>
            <w:tcBorders>
              <w:top w:val="single" w:sz="6" w:space="0" w:color="auto"/>
              <w:left w:val="single" w:sz="6" w:space="0" w:color="auto"/>
              <w:bottom w:val="single" w:sz="6" w:space="0" w:color="auto"/>
              <w:right w:val="single" w:sz="6" w:space="0" w:color="auto"/>
            </w:tcBorders>
            <w:hideMark/>
          </w:tcPr>
          <w:p w14:paraId="515CE321"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fr-CA"/>
              </w:rPr>
              <w:t>3</w:t>
            </w:r>
            <w:r w:rsidRPr="003E6D21">
              <w:rPr>
                <w:rFonts w:ascii="Calibri" w:eastAsia="Calibri" w:hAnsi="Calibri" w:cs="Arial"/>
                <w:vertAlign w:val="superscript"/>
                <w:lang w:val="fr-CA"/>
              </w:rPr>
              <w:t>e</w:t>
            </w:r>
            <w:r w:rsidRPr="003E6D21">
              <w:rPr>
                <w:rFonts w:ascii="Calibri" w:eastAsia="Calibri" w:hAnsi="Calibri" w:cs="Arial"/>
                <w:lang w:val="fr-CA"/>
              </w:rPr>
              <w:t xml:space="preserve"> atelier de l’IDEC</w:t>
            </w:r>
            <w:r w:rsidRPr="003E6D21">
              <w:rPr>
                <w:rFonts w:ascii="Calibri" w:eastAsia="Calibri" w:hAnsi="Calibri" w:cs="Arial"/>
                <w:lang w:val="en-CA"/>
              </w:rPr>
              <w:t> </w:t>
            </w:r>
          </w:p>
        </w:tc>
        <w:tc>
          <w:tcPr>
            <w:tcW w:w="4263" w:type="dxa"/>
            <w:tcBorders>
              <w:top w:val="single" w:sz="6" w:space="0" w:color="auto"/>
              <w:left w:val="single" w:sz="6" w:space="0" w:color="auto"/>
              <w:bottom w:val="single" w:sz="6" w:space="0" w:color="auto"/>
              <w:right w:val="single" w:sz="6" w:space="0" w:color="auto"/>
            </w:tcBorders>
            <w:hideMark/>
          </w:tcPr>
          <w:p w14:paraId="73825482" w14:textId="77777777" w:rsidR="003E6D21" w:rsidRPr="003E6D21" w:rsidRDefault="003E6D21" w:rsidP="003E6D21">
            <w:pPr>
              <w:widowControl w:val="0"/>
              <w:spacing w:after="0" w:line="240" w:lineRule="auto"/>
              <w:ind w:right="732"/>
              <w:jc w:val="center"/>
              <w:rPr>
                <w:rFonts w:ascii="Calibri" w:eastAsia="Calibri" w:hAnsi="Calibri" w:cs="Arial"/>
                <w:lang w:val="en-CA"/>
              </w:rPr>
            </w:pPr>
            <w:r w:rsidRPr="003E6D21">
              <w:rPr>
                <w:rFonts w:ascii="Calibri" w:eastAsia="Calibri" w:hAnsi="Calibri" w:cs="Arial"/>
                <w:lang w:val="fr-CA"/>
              </w:rPr>
              <w:t>Février – mars 2027</w:t>
            </w:r>
          </w:p>
        </w:tc>
      </w:tr>
    </w:tbl>
    <w:p w14:paraId="5B8727AC"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6B09D955" w14:textId="77777777" w:rsidR="003E6D21" w:rsidRPr="003E6D21" w:rsidRDefault="003E6D21" w:rsidP="003E6D21">
      <w:pPr>
        <w:widowControl w:val="0"/>
        <w:spacing w:after="0" w:line="240" w:lineRule="auto"/>
        <w:ind w:right="732"/>
        <w:rPr>
          <w:rFonts w:ascii="Calibri" w:eastAsia="Calibri" w:hAnsi="Calibri" w:cs="Arial"/>
          <w:color w:val="632423"/>
          <w:lang w:val="en-CA"/>
        </w:rPr>
      </w:pPr>
      <w:r w:rsidRPr="003E6D21">
        <w:rPr>
          <w:rFonts w:ascii="Calibri" w:eastAsia="Calibri" w:hAnsi="Calibri" w:cs="Arial"/>
          <w:b/>
          <w:bCs/>
          <w:color w:val="632423"/>
          <w:lang w:val="fr-CA"/>
        </w:rPr>
        <w:t>Renseignements sur la présentation des candidatures</w:t>
      </w:r>
      <w:r w:rsidRPr="003E6D21">
        <w:rPr>
          <w:rFonts w:ascii="Calibri" w:eastAsia="Calibri" w:hAnsi="Calibri" w:cs="Arial"/>
          <w:color w:val="632423"/>
          <w:lang w:val="en-CA"/>
        </w:rPr>
        <w:t> </w:t>
      </w:r>
    </w:p>
    <w:p w14:paraId="73E388A3"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fr-CA"/>
        </w:rPr>
        <w:t xml:space="preserve">Si vous êtes un gouvernement d'une Première Nation et un gouvernement municipal voisins et que vous êtes intéressés à participer au programme de l'IDEC, vous devrez </w:t>
      </w:r>
      <w:r w:rsidRPr="003E6D21">
        <w:rPr>
          <w:rFonts w:ascii="Calibri" w:eastAsia="Calibri" w:hAnsi="Calibri" w:cs="Arial"/>
          <w:b/>
          <w:bCs/>
          <w:lang w:val="fr-CA"/>
        </w:rPr>
        <w:t xml:space="preserve">remplir conjointement </w:t>
      </w:r>
      <w:r w:rsidRPr="003E6D21">
        <w:rPr>
          <w:rFonts w:ascii="Calibri" w:eastAsia="Calibri" w:hAnsi="Calibri" w:cs="Arial"/>
          <w:lang w:val="fr-CA"/>
        </w:rPr>
        <w:t>les formulaires de candidature pour que celle-ci soit examinée. </w:t>
      </w:r>
      <w:r w:rsidRPr="003E6D21">
        <w:rPr>
          <w:rFonts w:ascii="Calibri" w:eastAsia="Calibri" w:hAnsi="Calibri" w:cs="Arial"/>
          <w:lang w:val="en-CA"/>
        </w:rPr>
        <w:t> </w:t>
      </w:r>
    </w:p>
    <w:p w14:paraId="7AFDD1AB"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76618215"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fr-CA"/>
        </w:rPr>
        <w:t>Ce programme accéléré de deux ans convient le mieux aux partenariats entre une Première Nation et une municipalité. Si vous présentez la candidature d’un partenariat comportant plus d'une Première Nation et d'une municipalité, veuillez communiquer avec Daniel Nychuk, agent de programme de l'IDEC (</w:t>
      </w:r>
      <w:hyperlink r:id="rId12" w:tgtFrame="_blank" w:history="1">
        <w:r w:rsidRPr="003E6D21">
          <w:rPr>
            <w:rFonts w:ascii="Calibri" w:eastAsia="Calibri" w:hAnsi="Calibri" w:cs="Arial"/>
            <w:color w:val="0563C1"/>
            <w:u w:val="single"/>
            <w:lang w:val="fr-CA"/>
          </w:rPr>
          <w:t>daniel.nychuk@edo.ca</w:t>
        </w:r>
      </w:hyperlink>
      <w:r w:rsidRPr="003E6D21">
        <w:rPr>
          <w:rFonts w:ascii="Calibri" w:eastAsia="Calibri" w:hAnsi="Calibri" w:cs="Arial"/>
          <w:lang w:val="fr-CA"/>
        </w:rPr>
        <w:t>), pour obtenir un formulaire de candidature adapté. </w:t>
      </w:r>
      <w:r w:rsidRPr="003E6D21">
        <w:rPr>
          <w:rFonts w:ascii="Calibri" w:eastAsia="Calibri" w:hAnsi="Calibri" w:cs="Arial"/>
          <w:lang w:val="en-CA"/>
        </w:rPr>
        <w:t> </w:t>
      </w:r>
    </w:p>
    <w:p w14:paraId="15C84E4D"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40709E63"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fr-CA"/>
        </w:rPr>
        <w:t>Dans le cadre de ce programme, les candidatures conjointes des Premières Nations et des gouvernements municipaux seront examinées en se basant sur les critères suivants :</w:t>
      </w:r>
      <w:r w:rsidRPr="003E6D21">
        <w:rPr>
          <w:rFonts w:ascii="Calibri" w:eastAsia="Calibri" w:hAnsi="Calibri" w:cs="Arial"/>
          <w:lang w:val="en-CA"/>
        </w:rPr>
        <w:t> </w:t>
      </w:r>
    </w:p>
    <w:p w14:paraId="3B792191" w14:textId="77777777" w:rsidR="003E6D21" w:rsidRPr="003E6D21" w:rsidRDefault="003E6D21" w:rsidP="003E6D21">
      <w:pPr>
        <w:widowControl w:val="0"/>
        <w:numPr>
          <w:ilvl w:val="0"/>
          <w:numId w:val="31"/>
        </w:numPr>
        <w:spacing w:after="0" w:line="240" w:lineRule="auto"/>
        <w:ind w:right="732"/>
        <w:rPr>
          <w:rFonts w:ascii="Calibri" w:eastAsia="Calibri" w:hAnsi="Calibri" w:cs="Arial"/>
          <w:lang w:val="en-CA"/>
        </w:rPr>
      </w:pPr>
      <w:r w:rsidRPr="003E6D21">
        <w:rPr>
          <w:rFonts w:ascii="Calibri" w:eastAsia="Calibri" w:hAnsi="Calibri" w:cs="Arial"/>
          <w:lang w:val="fr-CA"/>
        </w:rPr>
        <w:t xml:space="preserve">Les candidats doivent être en mesure de démontrer que les </w:t>
      </w:r>
      <w:r w:rsidRPr="003E6D21">
        <w:rPr>
          <w:rFonts w:ascii="Calibri" w:eastAsia="Calibri" w:hAnsi="Calibri" w:cs="Arial"/>
          <w:b/>
          <w:bCs/>
          <w:lang w:val="fr-CA"/>
        </w:rPr>
        <w:t xml:space="preserve">dirigeantes élues et dirigeants élus </w:t>
      </w:r>
      <w:r w:rsidRPr="003E6D21">
        <w:rPr>
          <w:rFonts w:ascii="Calibri" w:eastAsia="Calibri" w:hAnsi="Calibri" w:cs="Arial"/>
          <w:lang w:val="fr-CA"/>
        </w:rPr>
        <w:t>de la Première Nation et de la municipalité consacreront au programme ce qui suit :</w:t>
      </w:r>
      <w:r w:rsidRPr="003E6D21">
        <w:rPr>
          <w:rFonts w:ascii="Calibri" w:eastAsia="Calibri" w:hAnsi="Calibri" w:cs="Arial"/>
          <w:lang w:val="en-CA"/>
        </w:rPr>
        <w:t> </w:t>
      </w:r>
    </w:p>
    <w:p w14:paraId="31099D34" w14:textId="77777777" w:rsidR="003E6D21" w:rsidRPr="003E6D21" w:rsidRDefault="003E6D21" w:rsidP="003E6D21">
      <w:pPr>
        <w:widowControl w:val="0"/>
        <w:numPr>
          <w:ilvl w:val="0"/>
          <w:numId w:val="32"/>
        </w:numPr>
        <w:tabs>
          <w:tab w:val="clear" w:pos="720"/>
        </w:tabs>
        <w:spacing w:after="0" w:line="240" w:lineRule="auto"/>
        <w:ind w:left="1701" w:right="732"/>
        <w:rPr>
          <w:rFonts w:ascii="Calibri" w:eastAsia="Calibri" w:hAnsi="Calibri" w:cs="Arial"/>
          <w:lang w:val="en-CA"/>
        </w:rPr>
      </w:pPr>
      <w:r w:rsidRPr="003E6D21">
        <w:rPr>
          <w:rFonts w:ascii="Calibri" w:eastAsia="Calibri" w:hAnsi="Calibri" w:cs="Arial"/>
          <w:lang w:val="fr-CA"/>
        </w:rPr>
        <w:lastRenderedPageBreak/>
        <w:t>Temps et capacité des élues/élus à s'engager dans le processus de l'IDEC, soit :</w:t>
      </w:r>
      <w:r w:rsidRPr="003E6D21">
        <w:rPr>
          <w:rFonts w:ascii="Calibri" w:eastAsia="Calibri" w:hAnsi="Calibri" w:cs="Arial"/>
          <w:lang w:val="en-CA"/>
        </w:rPr>
        <w:t> </w:t>
      </w:r>
    </w:p>
    <w:p w14:paraId="58E0B273" w14:textId="77777777" w:rsidR="003E6D21" w:rsidRPr="003E6D21" w:rsidRDefault="003E6D21" w:rsidP="003E6D21">
      <w:pPr>
        <w:widowControl w:val="0"/>
        <w:numPr>
          <w:ilvl w:val="0"/>
          <w:numId w:val="33"/>
        </w:numPr>
        <w:tabs>
          <w:tab w:val="clear" w:pos="720"/>
        </w:tabs>
        <w:spacing w:after="0" w:line="240" w:lineRule="auto"/>
        <w:ind w:left="2410" w:right="732"/>
        <w:rPr>
          <w:rFonts w:ascii="Calibri" w:eastAsia="Calibri" w:hAnsi="Calibri" w:cs="Arial"/>
          <w:lang w:val="en-CA"/>
        </w:rPr>
      </w:pPr>
      <w:proofErr w:type="gramStart"/>
      <w:r w:rsidRPr="003E6D21">
        <w:rPr>
          <w:rFonts w:ascii="Calibri" w:eastAsia="Calibri" w:hAnsi="Calibri" w:cs="Arial"/>
          <w:u w:val="single"/>
          <w:lang w:val="fr-CA"/>
        </w:rPr>
        <w:t>une</w:t>
      </w:r>
      <w:proofErr w:type="gramEnd"/>
      <w:r w:rsidRPr="003E6D21">
        <w:rPr>
          <w:rFonts w:ascii="Calibri" w:eastAsia="Calibri" w:hAnsi="Calibri" w:cs="Arial"/>
          <w:u w:val="single"/>
          <w:lang w:val="fr-CA"/>
        </w:rPr>
        <w:t xml:space="preserve"> élue/un élu (au minimum) pour participer aux réunions mensuelles du groupe de travail de l'IDEC, </w:t>
      </w:r>
      <w:r w:rsidRPr="003E6D21">
        <w:rPr>
          <w:rFonts w:ascii="Calibri" w:eastAsia="Calibri" w:hAnsi="Calibri" w:cs="Arial"/>
          <w:lang w:val="fr-CA"/>
        </w:rPr>
        <w:t>prête/prêt à consacrer trois heures par mois;</w:t>
      </w:r>
      <w:r w:rsidRPr="003E6D21">
        <w:rPr>
          <w:rFonts w:ascii="Calibri" w:eastAsia="Calibri" w:hAnsi="Calibri" w:cs="Arial"/>
          <w:lang w:val="en-CA"/>
        </w:rPr>
        <w:t> </w:t>
      </w:r>
    </w:p>
    <w:p w14:paraId="3F2AC875" w14:textId="77777777" w:rsidR="003E6D21" w:rsidRPr="003E6D21" w:rsidRDefault="003E6D21" w:rsidP="003E6D21">
      <w:pPr>
        <w:widowControl w:val="0"/>
        <w:numPr>
          <w:ilvl w:val="0"/>
          <w:numId w:val="34"/>
        </w:numPr>
        <w:tabs>
          <w:tab w:val="clear" w:pos="720"/>
        </w:tabs>
        <w:spacing w:after="0" w:line="240" w:lineRule="auto"/>
        <w:ind w:left="2410" w:right="732"/>
        <w:rPr>
          <w:rFonts w:ascii="Calibri" w:eastAsia="Calibri" w:hAnsi="Calibri" w:cs="Arial"/>
          <w:lang w:val="en-CA"/>
        </w:rPr>
      </w:pPr>
      <w:proofErr w:type="gramStart"/>
      <w:r w:rsidRPr="003E6D21">
        <w:rPr>
          <w:rFonts w:ascii="Calibri" w:eastAsia="Calibri" w:hAnsi="Calibri" w:cs="Arial"/>
          <w:lang w:val="fr-CA"/>
        </w:rPr>
        <w:t>participation</w:t>
      </w:r>
      <w:proofErr w:type="gramEnd"/>
      <w:r w:rsidRPr="003E6D21">
        <w:rPr>
          <w:rFonts w:ascii="Calibri" w:eastAsia="Calibri" w:hAnsi="Calibri" w:cs="Arial"/>
          <w:lang w:val="fr-CA"/>
        </w:rPr>
        <w:t xml:space="preserve"> plus vaste du conseil aux ateliers semestriels d'une journée;</w:t>
      </w:r>
      <w:r w:rsidRPr="003E6D21">
        <w:rPr>
          <w:rFonts w:ascii="Calibri" w:eastAsia="Calibri" w:hAnsi="Calibri" w:cs="Arial"/>
          <w:lang w:val="en-CA"/>
        </w:rPr>
        <w:t> </w:t>
      </w:r>
    </w:p>
    <w:p w14:paraId="675912CF" w14:textId="77777777" w:rsidR="003E6D21" w:rsidRPr="003E6D21" w:rsidRDefault="003E6D21" w:rsidP="003E6D21">
      <w:pPr>
        <w:widowControl w:val="0"/>
        <w:numPr>
          <w:ilvl w:val="0"/>
          <w:numId w:val="35"/>
        </w:numPr>
        <w:tabs>
          <w:tab w:val="clear" w:pos="720"/>
        </w:tabs>
        <w:spacing w:after="0" w:line="240" w:lineRule="auto"/>
        <w:ind w:left="1701" w:right="732"/>
        <w:rPr>
          <w:rFonts w:ascii="Calibri" w:eastAsia="Calibri" w:hAnsi="Calibri" w:cs="Arial"/>
          <w:lang w:val="en-CA"/>
        </w:rPr>
      </w:pPr>
      <w:r w:rsidRPr="003E6D21">
        <w:rPr>
          <w:rFonts w:ascii="Calibri" w:eastAsia="Calibri" w:hAnsi="Calibri" w:cs="Arial"/>
          <w:lang w:val="fr-CA"/>
        </w:rPr>
        <w:t>Intérêt et leadership pour soutenir et participer au développement des relations intergouvernementales;</w:t>
      </w:r>
      <w:r w:rsidRPr="003E6D21">
        <w:rPr>
          <w:rFonts w:ascii="Calibri" w:eastAsia="Calibri" w:hAnsi="Calibri" w:cs="Arial"/>
          <w:lang w:val="en-CA"/>
        </w:rPr>
        <w:t> </w:t>
      </w:r>
    </w:p>
    <w:p w14:paraId="5F337506" w14:textId="77777777" w:rsidR="003E6D21" w:rsidRPr="003E6D21" w:rsidRDefault="003E6D21" w:rsidP="003E6D21">
      <w:pPr>
        <w:widowControl w:val="0"/>
        <w:numPr>
          <w:ilvl w:val="0"/>
          <w:numId w:val="36"/>
        </w:numPr>
        <w:tabs>
          <w:tab w:val="clear" w:pos="720"/>
        </w:tabs>
        <w:spacing w:after="0" w:line="240" w:lineRule="auto"/>
        <w:ind w:left="1701" w:right="732"/>
        <w:rPr>
          <w:rFonts w:ascii="Calibri" w:eastAsia="Calibri" w:hAnsi="Calibri" w:cs="Arial"/>
          <w:lang w:val="en-CA"/>
        </w:rPr>
      </w:pPr>
      <w:r w:rsidRPr="003E6D21">
        <w:rPr>
          <w:rFonts w:ascii="Calibri" w:eastAsia="Calibri" w:hAnsi="Calibri" w:cs="Arial"/>
          <w:lang w:val="fr-CA"/>
        </w:rPr>
        <w:t>Intérêt et leadership pour explorer des processus de planification collaborative, de développement économique communautaire et d'aménagement du territoire.</w:t>
      </w:r>
      <w:r w:rsidRPr="003E6D21">
        <w:rPr>
          <w:rFonts w:ascii="Calibri" w:eastAsia="Calibri" w:hAnsi="Calibri" w:cs="Arial"/>
          <w:lang w:val="en-CA"/>
        </w:rPr>
        <w:t> </w:t>
      </w:r>
    </w:p>
    <w:p w14:paraId="541D619D"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0636963C" w14:textId="77777777" w:rsidR="003E6D21" w:rsidRPr="003E6D21" w:rsidRDefault="003E6D21" w:rsidP="003E6D21">
      <w:pPr>
        <w:widowControl w:val="0"/>
        <w:numPr>
          <w:ilvl w:val="0"/>
          <w:numId w:val="37"/>
        </w:numPr>
        <w:spacing w:after="0" w:line="240" w:lineRule="auto"/>
        <w:ind w:right="732"/>
        <w:rPr>
          <w:rFonts w:ascii="Calibri" w:eastAsia="Calibri" w:hAnsi="Calibri" w:cs="Arial"/>
          <w:lang w:val="en-CA"/>
        </w:rPr>
      </w:pPr>
      <w:r w:rsidRPr="003E6D21">
        <w:rPr>
          <w:rFonts w:ascii="Calibri" w:eastAsia="Calibri" w:hAnsi="Calibri" w:cs="Arial"/>
          <w:lang w:val="fr-CA"/>
        </w:rPr>
        <w:t>Les candidats, soit tant la Première Nation que la municipalité, doivent avoir la capacité de consacrer des ressources en personnel, soit :</w:t>
      </w:r>
      <w:r w:rsidRPr="003E6D21">
        <w:rPr>
          <w:rFonts w:ascii="Calibri" w:eastAsia="Calibri" w:hAnsi="Calibri" w:cs="Arial"/>
          <w:lang w:val="en-CA"/>
        </w:rPr>
        <w:t> </w:t>
      </w:r>
    </w:p>
    <w:p w14:paraId="772E393C" w14:textId="77777777" w:rsidR="003E6D21" w:rsidRPr="003E6D21" w:rsidRDefault="003E6D21" w:rsidP="003E6D21">
      <w:pPr>
        <w:widowControl w:val="0"/>
        <w:numPr>
          <w:ilvl w:val="0"/>
          <w:numId w:val="38"/>
        </w:numPr>
        <w:tabs>
          <w:tab w:val="clear" w:pos="720"/>
        </w:tabs>
        <w:spacing w:after="0" w:line="240" w:lineRule="auto"/>
        <w:ind w:left="1701" w:right="732"/>
        <w:rPr>
          <w:rFonts w:ascii="Calibri" w:eastAsia="Calibri" w:hAnsi="Calibri" w:cs="Arial"/>
          <w:lang w:val="en-CA"/>
        </w:rPr>
      </w:pPr>
      <w:proofErr w:type="gramStart"/>
      <w:r w:rsidRPr="003E6D21">
        <w:rPr>
          <w:rFonts w:ascii="Calibri" w:eastAsia="Calibri" w:hAnsi="Calibri" w:cs="Arial"/>
          <w:u w:val="single"/>
          <w:lang w:val="fr-CA"/>
        </w:rPr>
        <w:t>deux</w:t>
      </w:r>
      <w:proofErr w:type="gramEnd"/>
      <w:r w:rsidRPr="003E6D21">
        <w:rPr>
          <w:rFonts w:ascii="Calibri" w:eastAsia="Calibri" w:hAnsi="Calibri" w:cs="Arial"/>
          <w:u w:val="single"/>
          <w:lang w:val="fr-CA"/>
        </w:rPr>
        <w:t xml:space="preserve"> membres du personnel (au minimum) pour participer aux réunions mensuelles du groupe de travail de l'IDEC, </w:t>
      </w:r>
      <w:r w:rsidRPr="003E6D21">
        <w:rPr>
          <w:rFonts w:ascii="Calibri" w:eastAsia="Calibri" w:hAnsi="Calibri" w:cs="Arial"/>
          <w:lang w:val="fr-CA"/>
        </w:rPr>
        <w:t>prêts à consacrer cinq heures par mois;</w:t>
      </w:r>
      <w:r w:rsidRPr="003E6D21">
        <w:rPr>
          <w:rFonts w:ascii="Calibri" w:eastAsia="Calibri" w:hAnsi="Calibri" w:cs="Arial"/>
          <w:lang w:val="en-CA"/>
        </w:rPr>
        <w:t> </w:t>
      </w:r>
    </w:p>
    <w:p w14:paraId="4356B0E7" w14:textId="77777777" w:rsidR="003E6D21" w:rsidRPr="003E6D21" w:rsidRDefault="003E6D21" w:rsidP="003E6D21">
      <w:pPr>
        <w:widowControl w:val="0"/>
        <w:numPr>
          <w:ilvl w:val="0"/>
          <w:numId w:val="39"/>
        </w:numPr>
        <w:tabs>
          <w:tab w:val="clear" w:pos="720"/>
        </w:tabs>
        <w:spacing w:after="0" w:line="240" w:lineRule="auto"/>
        <w:ind w:left="1701" w:right="732"/>
        <w:rPr>
          <w:rFonts w:ascii="Calibri" w:eastAsia="Calibri" w:hAnsi="Calibri" w:cs="Arial"/>
          <w:lang w:val="en-CA"/>
        </w:rPr>
      </w:pPr>
      <w:proofErr w:type="gramStart"/>
      <w:r w:rsidRPr="003E6D21">
        <w:rPr>
          <w:rFonts w:ascii="Calibri" w:eastAsia="Calibri" w:hAnsi="Calibri" w:cs="Arial"/>
          <w:lang w:val="fr-CA"/>
        </w:rPr>
        <w:t>participation</w:t>
      </w:r>
      <w:proofErr w:type="gramEnd"/>
      <w:r w:rsidRPr="003E6D21">
        <w:rPr>
          <w:rFonts w:ascii="Calibri" w:eastAsia="Calibri" w:hAnsi="Calibri" w:cs="Arial"/>
          <w:lang w:val="fr-CA"/>
        </w:rPr>
        <w:t xml:space="preserve"> plus vaste du personnel aux ateliers semestriels d'une journée;</w:t>
      </w:r>
      <w:r w:rsidRPr="003E6D21">
        <w:rPr>
          <w:rFonts w:ascii="Calibri" w:eastAsia="Calibri" w:hAnsi="Calibri" w:cs="Arial"/>
          <w:lang w:val="en-CA"/>
        </w:rPr>
        <w:t> </w:t>
      </w:r>
    </w:p>
    <w:p w14:paraId="6FCD5C5E" w14:textId="77777777" w:rsidR="003E6D21" w:rsidRPr="003E6D21" w:rsidRDefault="003E6D21" w:rsidP="003E6D21">
      <w:pPr>
        <w:widowControl w:val="0"/>
        <w:numPr>
          <w:ilvl w:val="0"/>
          <w:numId w:val="40"/>
        </w:numPr>
        <w:tabs>
          <w:tab w:val="clear" w:pos="720"/>
        </w:tabs>
        <w:spacing w:after="0" w:line="240" w:lineRule="auto"/>
        <w:ind w:left="1701" w:right="732"/>
        <w:rPr>
          <w:rFonts w:ascii="Calibri" w:eastAsia="Calibri" w:hAnsi="Calibri" w:cs="Arial"/>
          <w:lang w:val="en-CA"/>
        </w:rPr>
      </w:pPr>
      <w:proofErr w:type="gramStart"/>
      <w:r w:rsidRPr="003E6D21">
        <w:rPr>
          <w:rFonts w:ascii="Calibri" w:eastAsia="Calibri" w:hAnsi="Calibri" w:cs="Arial"/>
          <w:lang w:val="fr-CA"/>
        </w:rPr>
        <w:t>soutien</w:t>
      </w:r>
      <w:proofErr w:type="gramEnd"/>
      <w:r w:rsidRPr="003E6D21">
        <w:rPr>
          <w:rFonts w:ascii="Calibri" w:eastAsia="Calibri" w:hAnsi="Calibri" w:cs="Arial"/>
          <w:lang w:val="fr-CA"/>
        </w:rPr>
        <w:t xml:space="preserve"> de personnel administratif tel que requis;</w:t>
      </w:r>
      <w:r w:rsidRPr="003E6D21">
        <w:rPr>
          <w:rFonts w:ascii="Calibri" w:eastAsia="Calibri" w:hAnsi="Calibri" w:cs="Arial"/>
          <w:lang w:val="en-CA"/>
        </w:rPr>
        <w:t> </w:t>
      </w:r>
    </w:p>
    <w:p w14:paraId="345D62CF" w14:textId="77777777" w:rsidR="003E6D21" w:rsidRPr="003E6D21" w:rsidRDefault="003E6D21" w:rsidP="003E6D21">
      <w:pPr>
        <w:widowControl w:val="0"/>
        <w:numPr>
          <w:ilvl w:val="0"/>
          <w:numId w:val="41"/>
        </w:numPr>
        <w:tabs>
          <w:tab w:val="clear" w:pos="720"/>
        </w:tabs>
        <w:spacing w:after="0" w:line="240" w:lineRule="auto"/>
        <w:ind w:left="1701" w:right="732"/>
        <w:rPr>
          <w:rFonts w:ascii="Calibri" w:eastAsia="Calibri" w:hAnsi="Calibri" w:cs="Arial"/>
          <w:lang w:val="en-CA"/>
        </w:rPr>
      </w:pPr>
      <w:proofErr w:type="gramStart"/>
      <w:r w:rsidRPr="003E6D21">
        <w:rPr>
          <w:rFonts w:ascii="Calibri" w:eastAsia="Calibri" w:hAnsi="Calibri" w:cs="Arial"/>
          <w:lang w:val="fr-CA"/>
        </w:rPr>
        <w:t>personnel</w:t>
      </w:r>
      <w:proofErr w:type="gramEnd"/>
      <w:r w:rsidRPr="003E6D21">
        <w:rPr>
          <w:rFonts w:ascii="Calibri" w:eastAsia="Calibri" w:hAnsi="Calibri" w:cs="Arial"/>
          <w:lang w:val="fr-CA"/>
        </w:rPr>
        <w:t xml:space="preserve"> supplémentaire ou consultants externes, tel que requis.</w:t>
      </w:r>
      <w:r w:rsidRPr="003E6D21">
        <w:rPr>
          <w:rFonts w:ascii="Calibri" w:eastAsia="Calibri" w:hAnsi="Calibri" w:cs="Arial"/>
          <w:lang w:val="en-CA"/>
        </w:rPr>
        <w:t> </w:t>
      </w:r>
    </w:p>
    <w:p w14:paraId="7DA45EF6"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25DBF350" w14:textId="77777777" w:rsidR="003E6D21" w:rsidRPr="003E6D21" w:rsidRDefault="003E6D21" w:rsidP="003E6D21">
      <w:pPr>
        <w:widowControl w:val="0"/>
        <w:numPr>
          <w:ilvl w:val="0"/>
          <w:numId w:val="42"/>
        </w:numPr>
        <w:spacing w:after="0" w:line="240" w:lineRule="auto"/>
        <w:ind w:right="732"/>
        <w:rPr>
          <w:rFonts w:ascii="Calibri" w:eastAsia="Calibri" w:hAnsi="Calibri" w:cs="Arial"/>
          <w:lang w:val="en-CA"/>
        </w:rPr>
      </w:pPr>
      <w:r w:rsidRPr="003E6D21">
        <w:rPr>
          <w:rFonts w:ascii="Calibri" w:eastAsia="Calibri" w:hAnsi="Calibri" w:cs="Arial"/>
          <w:lang w:val="fr-CA"/>
        </w:rPr>
        <w:t>Les candidats doivent être en mesure de respecter les calendriers, les objectifs et les attentes du programme de l'IDEC, tels qu’ils sont nettement décrits dans le présent document.</w:t>
      </w:r>
      <w:r w:rsidRPr="003E6D21">
        <w:rPr>
          <w:rFonts w:ascii="Calibri" w:eastAsia="Calibri" w:hAnsi="Calibri" w:cs="Arial"/>
          <w:lang w:val="en-CA"/>
        </w:rPr>
        <w:t> </w:t>
      </w:r>
    </w:p>
    <w:p w14:paraId="021205EE"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087A21FA" w14:textId="77777777" w:rsidR="003E6D21" w:rsidRPr="003E6D21" w:rsidRDefault="003E6D21" w:rsidP="003E6D21">
      <w:pPr>
        <w:widowControl w:val="0"/>
        <w:spacing w:after="0" w:line="240" w:lineRule="auto"/>
        <w:ind w:right="732"/>
        <w:rPr>
          <w:rFonts w:ascii="Calibri" w:eastAsia="Calibri" w:hAnsi="Calibri" w:cs="Arial"/>
          <w:color w:val="632423"/>
          <w:lang w:val="en-CA"/>
        </w:rPr>
      </w:pPr>
      <w:r w:rsidRPr="003E6D21">
        <w:rPr>
          <w:rFonts w:ascii="Calibri" w:eastAsia="Calibri" w:hAnsi="Calibri" w:cs="Arial"/>
          <w:b/>
          <w:bCs/>
          <w:i/>
          <w:iCs/>
          <w:color w:val="632423"/>
          <w:lang w:val="fr-CA"/>
        </w:rPr>
        <w:t>Quelles sont les dates importantes que doivent connaître les candidats conjoints de Premières Nations et de municipalités?</w:t>
      </w:r>
      <w:r w:rsidRPr="003E6D21">
        <w:rPr>
          <w:rFonts w:ascii="Calibri" w:eastAsia="Calibri" w:hAnsi="Calibri" w:cs="Arial"/>
          <w:color w:val="632423"/>
          <w:lang w:val="en-CA"/>
        </w:rPr>
        <w:t> </w:t>
      </w:r>
    </w:p>
    <w:p w14:paraId="5076353C" w14:textId="77777777" w:rsidR="003E6D21" w:rsidRPr="003E6D21" w:rsidRDefault="003E6D21" w:rsidP="003E6D21">
      <w:pPr>
        <w:widowControl w:val="0"/>
        <w:numPr>
          <w:ilvl w:val="0"/>
          <w:numId w:val="43"/>
        </w:numPr>
        <w:spacing w:after="0" w:line="240" w:lineRule="auto"/>
        <w:ind w:right="732"/>
        <w:rPr>
          <w:rFonts w:ascii="Calibri" w:eastAsia="Calibri" w:hAnsi="Calibri" w:cs="Arial"/>
          <w:lang w:val="en-CA"/>
        </w:rPr>
      </w:pPr>
      <w:r w:rsidRPr="003E6D21">
        <w:rPr>
          <w:rFonts w:ascii="Calibri" w:eastAsia="Calibri" w:hAnsi="Calibri" w:cs="Arial"/>
          <w:b/>
          <w:bCs/>
          <w:lang w:val="fr-CA"/>
        </w:rPr>
        <w:t>Date limite de présentation des candidatures - vendredi 26 septembre 2025, 23 h 59 (heure des Rocheuses) </w:t>
      </w:r>
      <w:r w:rsidRPr="003E6D21">
        <w:rPr>
          <w:rFonts w:ascii="Calibri" w:eastAsia="Calibri" w:hAnsi="Calibri" w:cs="Arial"/>
          <w:lang w:val="en-CA"/>
        </w:rPr>
        <w:t> </w:t>
      </w:r>
    </w:p>
    <w:p w14:paraId="61E51F38" w14:textId="77777777" w:rsidR="003E6D21" w:rsidRPr="003E6D21" w:rsidRDefault="003E6D21" w:rsidP="003E6D21">
      <w:pPr>
        <w:widowControl w:val="0"/>
        <w:numPr>
          <w:ilvl w:val="0"/>
          <w:numId w:val="44"/>
        </w:numPr>
        <w:spacing w:after="0" w:line="240" w:lineRule="auto"/>
        <w:ind w:right="732"/>
        <w:rPr>
          <w:rFonts w:ascii="Calibri" w:eastAsia="Calibri" w:hAnsi="Calibri" w:cs="Arial"/>
          <w:lang w:val="en-CA"/>
        </w:rPr>
      </w:pPr>
      <w:r w:rsidRPr="003E6D21">
        <w:rPr>
          <w:rFonts w:ascii="Calibri" w:eastAsia="Calibri" w:hAnsi="Calibri" w:cs="Arial"/>
          <w:lang w:val="fr-CA"/>
        </w:rPr>
        <w:t>Les candidats présélectionnés seront informés dans la semaine du 13 au 17 octobre 2025. Veuillez noter que nous communiquerons seulement avec les candidats présélectionnés.</w:t>
      </w:r>
      <w:r w:rsidRPr="003E6D21">
        <w:rPr>
          <w:rFonts w:ascii="Calibri" w:eastAsia="Calibri" w:hAnsi="Calibri" w:cs="Arial"/>
          <w:lang w:val="en-CA"/>
        </w:rPr>
        <w:t> </w:t>
      </w:r>
    </w:p>
    <w:p w14:paraId="2DEB8F7F" w14:textId="77777777" w:rsidR="003E6D21" w:rsidRPr="003E6D21" w:rsidRDefault="003E6D21" w:rsidP="003E6D21">
      <w:pPr>
        <w:widowControl w:val="0"/>
        <w:numPr>
          <w:ilvl w:val="0"/>
          <w:numId w:val="45"/>
        </w:numPr>
        <w:spacing w:after="0" w:line="240" w:lineRule="auto"/>
        <w:ind w:right="732"/>
        <w:rPr>
          <w:rFonts w:ascii="Calibri" w:eastAsia="Calibri" w:hAnsi="Calibri" w:cs="Arial"/>
          <w:lang w:val="en-CA"/>
        </w:rPr>
      </w:pPr>
      <w:r w:rsidRPr="003E6D21">
        <w:rPr>
          <w:rFonts w:ascii="Calibri" w:eastAsia="Calibri" w:hAnsi="Calibri" w:cs="Arial"/>
          <w:lang w:val="fr-CA"/>
        </w:rPr>
        <w:t>Les candidats présélectionnés doivent être disponibles pour des entretiens entre le 3 et le 7 novembre et entre le 10 et le 14 novembre 2025. </w:t>
      </w:r>
      <w:r w:rsidRPr="003E6D21">
        <w:rPr>
          <w:rFonts w:ascii="Calibri" w:eastAsia="Calibri" w:hAnsi="Calibri" w:cs="Arial"/>
          <w:lang w:val="en-CA"/>
        </w:rPr>
        <w:t> </w:t>
      </w:r>
    </w:p>
    <w:p w14:paraId="40ECC10C" w14:textId="77777777" w:rsidR="003E6D21" w:rsidRPr="003E6D21" w:rsidRDefault="003E6D21" w:rsidP="003E6D21">
      <w:pPr>
        <w:widowControl w:val="0"/>
        <w:numPr>
          <w:ilvl w:val="0"/>
          <w:numId w:val="46"/>
        </w:numPr>
        <w:spacing w:after="0" w:line="240" w:lineRule="auto"/>
        <w:ind w:right="732"/>
        <w:rPr>
          <w:rFonts w:ascii="Calibri" w:eastAsia="Calibri" w:hAnsi="Calibri" w:cs="Arial"/>
          <w:lang w:val="en-CA"/>
        </w:rPr>
      </w:pPr>
      <w:r w:rsidRPr="003E6D21">
        <w:rPr>
          <w:rFonts w:ascii="Calibri" w:eastAsia="Calibri" w:hAnsi="Calibri" w:cs="Arial"/>
          <w:lang w:val="fr-CA"/>
        </w:rPr>
        <w:t xml:space="preserve">Les candidats retenus seront informés dans la semaine du 24 au 28 novembre 2025. </w:t>
      </w:r>
    </w:p>
    <w:p w14:paraId="55B6AEE4" w14:textId="77777777" w:rsidR="003E6D21" w:rsidRPr="003E6D21" w:rsidRDefault="003E6D21" w:rsidP="003E6D21">
      <w:pPr>
        <w:widowControl w:val="0"/>
        <w:numPr>
          <w:ilvl w:val="0"/>
          <w:numId w:val="46"/>
        </w:numPr>
        <w:spacing w:after="0" w:line="240" w:lineRule="auto"/>
        <w:ind w:right="732"/>
        <w:rPr>
          <w:rFonts w:ascii="Calibri" w:eastAsia="Calibri" w:hAnsi="Calibri" w:cs="Arial"/>
          <w:lang w:val="en-CA"/>
        </w:rPr>
      </w:pPr>
      <w:r w:rsidRPr="003E6D21">
        <w:rPr>
          <w:rFonts w:ascii="Calibri" w:eastAsia="Calibri" w:hAnsi="Calibri" w:cs="Arial"/>
          <w:lang w:val="fr-CA"/>
        </w:rPr>
        <w:t>Les rencontres initiales d’information et des groupes de travail sont prévues dès janvier et février 2026. </w:t>
      </w:r>
      <w:r w:rsidRPr="003E6D21">
        <w:rPr>
          <w:rFonts w:ascii="Calibri" w:eastAsia="Calibri" w:hAnsi="Calibri" w:cs="Arial"/>
          <w:lang w:val="en-CA"/>
        </w:rPr>
        <w:t> </w:t>
      </w:r>
    </w:p>
    <w:p w14:paraId="5C60503F"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75F35E8B" w14:textId="77777777" w:rsidR="003E6D21" w:rsidRPr="003E6D21" w:rsidRDefault="003E6D21" w:rsidP="003E6D21">
      <w:pPr>
        <w:widowControl w:val="0"/>
        <w:spacing w:after="0" w:line="240" w:lineRule="auto"/>
        <w:ind w:right="732"/>
        <w:rPr>
          <w:rFonts w:ascii="Calibri" w:eastAsia="Calibri" w:hAnsi="Calibri" w:cs="Arial"/>
          <w:color w:val="632423"/>
          <w:lang w:val="en-CA"/>
        </w:rPr>
      </w:pPr>
      <w:r w:rsidRPr="003E6D21">
        <w:rPr>
          <w:rFonts w:ascii="Calibri" w:eastAsia="Calibri" w:hAnsi="Calibri" w:cs="Arial"/>
          <w:b/>
          <w:bCs/>
          <w:i/>
          <w:iCs/>
          <w:color w:val="632423"/>
          <w:lang w:val="fr-CA"/>
        </w:rPr>
        <w:t>Quelles sont les prochaines étapes pour présenter sa candidature?</w:t>
      </w:r>
      <w:r w:rsidRPr="003E6D21">
        <w:rPr>
          <w:rFonts w:ascii="Calibri" w:eastAsia="Calibri" w:hAnsi="Calibri" w:cs="Arial"/>
          <w:color w:val="632423"/>
          <w:lang w:val="en-CA"/>
        </w:rPr>
        <w:t> </w:t>
      </w:r>
    </w:p>
    <w:p w14:paraId="147EFCA6"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b/>
          <w:bCs/>
          <w:lang w:val="fr-CA"/>
        </w:rPr>
        <w:t>Allez au site web de l’IDEC afin d’accéder aux documents suivants pour faciliter votre processus de candidature :</w:t>
      </w:r>
      <w:r w:rsidRPr="003E6D21">
        <w:rPr>
          <w:rFonts w:ascii="Calibri" w:eastAsia="Calibri" w:hAnsi="Calibri" w:cs="Arial"/>
          <w:lang w:val="en-CA"/>
        </w:rPr>
        <w:t> </w:t>
      </w:r>
    </w:p>
    <w:p w14:paraId="66AF3369" w14:textId="77777777" w:rsidR="003E6D21" w:rsidRPr="003E6D21" w:rsidRDefault="003E6D21" w:rsidP="003E6D21">
      <w:pPr>
        <w:widowControl w:val="0"/>
        <w:numPr>
          <w:ilvl w:val="0"/>
          <w:numId w:val="47"/>
        </w:numPr>
        <w:spacing w:after="0" w:line="240" w:lineRule="auto"/>
        <w:ind w:right="732"/>
        <w:rPr>
          <w:rFonts w:ascii="Calibri" w:eastAsia="Calibri" w:hAnsi="Calibri" w:cs="Arial"/>
          <w:lang w:val="en-CA"/>
        </w:rPr>
      </w:pPr>
      <w:r w:rsidRPr="003E6D21">
        <w:rPr>
          <w:rFonts w:ascii="Calibri" w:eastAsia="Calibri" w:hAnsi="Calibri" w:cs="Arial"/>
          <w:lang w:val="fr-CA"/>
        </w:rPr>
        <w:t xml:space="preserve">Remplissez les feuilles de travail conjointes et individuelles. (Il ne s’agit </w:t>
      </w:r>
      <w:r w:rsidRPr="003E6D21">
        <w:rPr>
          <w:rFonts w:ascii="Calibri" w:eastAsia="Calibri" w:hAnsi="Calibri" w:cs="Arial"/>
          <w:b/>
          <w:bCs/>
          <w:lang w:val="fr-CA"/>
        </w:rPr>
        <w:t>PAS</w:t>
      </w:r>
      <w:r w:rsidRPr="003E6D21">
        <w:rPr>
          <w:rFonts w:ascii="Calibri" w:eastAsia="Calibri" w:hAnsi="Calibri" w:cs="Arial"/>
          <w:lang w:val="fr-CA"/>
        </w:rPr>
        <w:t xml:space="preserve"> des formulaires de candidature. Tous les candidats doivent remplir les formulaires de candidature en ligne.)</w:t>
      </w:r>
      <w:r w:rsidRPr="003E6D21">
        <w:rPr>
          <w:rFonts w:ascii="Calibri" w:eastAsia="Calibri" w:hAnsi="Calibri" w:cs="Arial"/>
          <w:lang w:val="en-CA"/>
        </w:rPr>
        <w:t> </w:t>
      </w:r>
    </w:p>
    <w:p w14:paraId="6A542B71" w14:textId="77777777" w:rsidR="003E6D21" w:rsidRPr="003E6D21" w:rsidRDefault="003E6D21" w:rsidP="003E6D21">
      <w:pPr>
        <w:widowControl w:val="0"/>
        <w:numPr>
          <w:ilvl w:val="0"/>
          <w:numId w:val="48"/>
        </w:numPr>
        <w:spacing w:after="0" w:line="240" w:lineRule="auto"/>
        <w:ind w:right="732"/>
        <w:rPr>
          <w:rFonts w:ascii="Calibri" w:eastAsia="Calibri" w:hAnsi="Calibri" w:cs="Arial"/>
          <w:lang w:val="en-CA"/>
        </w:rPr>
      </w:pPr>
      <w:r w:rsidRPr="003E6D21">
        <w:rPr>
          <w:rFonts w:ascii="Calibri" w:eastAsia="Calibri" w:hAnsi="Calibri" w:cs="Arial"/>
          <w:lang w:val="fr-CA"/>
        </w:rPr>
        <w:lastRenderedPageBreak/>
        <w:t>Formulaires de candidature en ligne (</w:t>
      </w:r>
      <w:r w:rsidRPr="003E6D21">
        <w:rPr>
          <w:rFonts w:ascii="Calibri" w:eastAsia="Calibri" w:hAnsi="Calibri" w:cs="Arial"/>
          <w:b/>
          <w:bCs/>
          <w:lang w:val="fr-CA"/>
        </w:rPr>
        <w:t>Veuillez noter que les trois formulaires de candidature doivent être soumis pour que la candidature soit examinée.</w:t>
      </w:r>
      <w:r w:rsidRPr="003E6D21">
        <w:rPr>
          <w:rFonts w:ascii="Calibri" w:eastAsia="Calibri" w:hAnsi="Calibri" w:cs="Arial"/>
          <w:lang w:val="fr-CA"/>
        </w:rPr>
        <w:t>)</w:t>
      </w:r>
      <w:r w:rsidRPr="003E6D21">
        <w:rPr>
          <w:rFonts w:ascii="Calibri" w:eastAsia="Calibri" w:hAnsi="Calibri" w:cs="Arial"/>
          <w:lang w:val="en-CA"/>
        </w:rPr>
        <w:t> </w:t>
      </w:r>
    </w:p>
    <w:p w14:paraId="3A138842" w14:textId="77777777" w:rsidR="003E6D21" w:rsidRPr="003E6D21" w:rsidRDefault="003E6D21" w:rsidP="003E6D21">
      <w:pPr>
        <w:widowControl w:val="0"/>
        <w:numPr>
          <w:ilvl w:val="0"/>
          <w:numId w:val="49"/>
        </w:numPr>
        <w:spacing w:after="0" w:line="240" w:lineRule="auto"/>
        <w:ind w:right="732"/>
        <w:rPr>
          <w:rFonts w:ascii="Calibri" w:eastAsia="Calibri" w:hAnsi="Calibri" w:cs="Arial"/>
          <w:lang w:val="en-CA"/>
        </w:rPr>
      </w:pPr>
      <w:r w:rsidRPr="003E6D21">
        <w:rPr>
          <w:rFonts w:ascii="Calibri" w:eastAsia="Calibri" w:hAnsi="Calibri" w:cs="Arial"/>
          <w:lang w:val="fr-CA"/>
        </w:rPr>
        <w:t>Feuille d’information sur la présentation des candidatures  </w:t>
      </w:r>
      <w:r w:rsidRPr="003E6D21">
        <w:rPr>
          <w:rFonts w:ascii="Calibri" w:eastAsia="Calibri" w:hAnsi="Calibri" w:cs="Arial"/>
          <w:lang w:val="en-CA"/>
        </w:rPr>
        <w:t> </w:t>
      </w:r>
    </w:p>
    <w:p w14:paraId="1A5F2FA2" w14:textId="77777777" w:rsidR="003E6D21" w:rsidRPr="003E6D21" w:rsidRDefault="003E6D21" w:rsidP="003E6D21">
      <w:pPr>
        <w:widowControl w:val="0"/>
        <w:numPr>
          <w:ilvl w:val="0"/>
          <w:numId w:val="50"/>
        </w:numPr>
        <w:spacing w:after="0" w:line="240" w:lineRule="auto"/>
        <w:ind w:right="732"/>
        <w:rPr>
          <w:rFonts w:ascii="Calibri" w:eastAsia="Calibri" w:hAnsi="Calibri" w:cs="Arial"/>
          <w:lang w:val="en-CA"/>
        </w:rPr>
      </w:pPr>
      <w:r w:rsidRPr="003E6D21">
        <w:rPr>
          <w:rFonts w:ascii="Calibri" w:eastAsia="Calibri" w:hAnsi="Calibri" w:cs="Arial"/>
          <w:lang w:val="fr-CA"/>
        </w:rPr>
        <w:t>Plus amples informations sur l’IDEC </w:t>
      </w:r>
      <w:r w:rsidRPr="003E6D21">
        <w:rPr>
          <w:rFonts w:ascii="Calibri" w:eastAsia="Calibri" w:hAnsi="Calibri" w:cs="Arial"/>
          <w:lang w:val="en-CA"/>
        </w:rPr>
        <w:t> </w:t>
      </w:r>
    </w:p>
    <w:p w14:paraId="50B323A8" w14:textId="77777777" w:rsidR="003E6D21" w:rsidRPr="003E6D21" w:rsidRDefault="003E6D21" w:rsidP="003E6D21">
      <w:pPr>
        <w:widowControl w:val="0"/>
        <w:spacing w:after="0" w:line="240" w:lineRule="auto"/>
        <w:ind w:right="732"/>
        <w:rPr>
          <w:rFonts w:ascii="Calibri" w:eastAsia="Calibri" w:hAnsi="Calibri" w:cs="Arial"/>
          <w:lang w:val="fr-CA"/>
        </w:rPr>
      </w:pPr>
    </w:p>
    <w:p w14:paraId="036BBAA7"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fr-CA"/>
        </w:rPr>
        <w:t>Nous proposons les étapes suivantes :</w:t>
      </w:r>
      <w:r w:rsidRPr="003E6D21">
        <w:rPr>
          <w:rFonts w:ascii="Calibri" w:eastAsia="Calibri" w:hAnsi="Calibri" w:cs="Arial"/>
          <w:lang w:val="en-CA"/>
        </w:rPr>
        <w:t> </w:t>
      </w:r>
    </w:p>
    <w:p w14:paraId="56E44B3E" w14:textId="77777777" w:rsidR="003E6D21" w:rsidRPr="003E6D21" w:rsidRDefault="003E6D21" w:rsidP="003E6D21">
      <w:pPr>
        <w:widowControl w:val="0"/>
        <w:numPr>
          <w:ilvl w:val="0"/>
          <w:numId w:val="51"/>
        </w:numPr>
        <w:spacing w:after="0" w:line="240" w:lineRule="auto"/>
        <w:ind w:right="732"/>
        <w:rPr>
          <w:rFonts w:ascii="Calibri" w:eastAsia="Calibri" w:hAnsi="Calibri" w:cs="Arial"/>
          <w:lang w:val="en-CA"/>
        </w:rPr>
      </w:pPr>
      <w:r w:rsidRPr="003E6D21">
        <w:rPr>
          <w:rFonts w:ascii="Calibri" w:eastAsia="Calibri" w:hAnsi="Calibri" w:cs="Arial"/>
          <w:lang w:val="fr-CA"/>
        </w:rPr>
        <w:t xml:space="preserve">Travaillez avec votre partenaire candidat pour passer en revue et préparer vos réponses conjointes avant d'accéder à la </w:t>
      </w:r>
      <w:r w:rsidRPr="003E6D21">
        <w:rPr>
          <w:rFonts w:ascii="Calibri" w:eastAsia="Calibri" w:hAnsi="Calibri" w:cs="Arial"/>
          <w:u w:val="single"/>
          <w:lang w:val="fr-CA"/>
        </w:rPr>
        <w:t xml:space="preserve">Partie 1 en ligne du </w:t>
      </w:r>
      <w:hyperlink r:id="rId13" w:tgtFrame="_blank" w:history="1">
        <w:r w:rsidRPr="003E6D21">
          <w:rPr>
            <w:rFonts w:ascii="Calibri" w:eastAsia="Calibri" w:hAnsi="Calibri" w:cs="Arial"/>
            <w:color w:val="0563C1"/>
            <w:u w:val="single"/>
            <w:lang w:val="fr-CA"/>
          </w:rPr>
          <w:t>Formulaire de candidature conjointe </w:t>
        </w:r>
      </w:hyperlink>
      <w:r w:rsidRPr="003E6D21">
        <w:rPr>
          <w:rFonts w:ascii="Calibri" w:eastAsia="Calibri" w:hAnsi="Calibri" w:cs="Arial"/>
          <w:lang w:val="fr-CA"/>
        </w:rPr>
        <w:t>. </w:t>
      </w:r>
      <w:r w:rsidRPr="003E6D21">
        <w:rPr>
          <w:rFonts w:ascii="Calibri" w:eastAsia="Calibri" w:hAnsi="Calibri" w:cs="Arial"/>
          <w:lang w:val="en-CA"/>
        </w:rPr>
        <w:t> </w:t>
      </w:r>
    </w:p>
    <w:p w14:paraId="0F277AAB" w14:textId="77777777" w:rsidR="003E6D21" w:rsidRPr="003E6D21" w:rsidRDefault="003E6D21" w:rsidP="003E6D21">
      <w:pPr>
        <w:widowControl w:val="0"/>
        <w:numPr>
          <w:ilvl w:val="0"/>
          <w:numId w:val="52"/>
        </w:numPr>
        <w:spacing w:after="0" w:line="240" w:lineRule="auto"/>
        <w:ind w:right="732"/>
        <w:rPr>
          <w:rFonts w:ascii="Calibri" w:eastAsia="Calibri" w:hAnsi="Calibri" w:cs="Arial"/>
          <w:lang w:val="en-CA"/>
        </w:rPr>
      </w:pPr>
      <w:r w:rsidRPr="003E6D21">
        <w:rPr>
          <w:rFonts w:ascii="Calibri" w:eastAsia="Calibri" w:hAnsi="Calibri" w:cs="Arial"/>
          <w:lang w:val="fr-CA"/>
        </w:rPr>
        <w:t>Examinez chacun des documents applicables suivants et préparez vos réponses :</w:t>
      </w:r>
      <w:r w:rsidRPr="003E6D21">
        <w:rPr>
          <w:rFonts w:ascii="Calibri" w:eastAsia="Calibri" w:hAnsi="Calibri" w:cs="Arial"/>
          <w:lang w:val="en-CA"/>
        </w:rPr>
        <w:t> </w:t>
      </w:r>
    </w:p>
    <w:p w14:paraId="7899B03C" w14:textId="77777777" w:rsidR="003E6D21" w:rsidRPr="003E6D21" w:rsidRDefault="003E6D21" w:rsidP="003E6D21">
      <w:pPr>
        <w:widowControl w:val="0"/>
        <w:numPr>
          <w:ilvl w:val="0"/>
          <w:numId w:val="53"/>
        </w:numPr>
        <w:tabs>
          <w:tab w:val="clear" w:pos="720"/>
        </w:tabs>
        <w:spacing w:after="0" w:line="240" w:lineRule="auto"/>
        <w:ind w:left="1418" w:right="732"/>
        <w:rPr>
          <w:rFonts w:ascii="Calibri" w:eastAsia="Calibri" w:hAnsi="Calibri" w:cs="Arial"/>
          <w:lang w:val="en-CA"/>
        </w:rPr>
      </w:pPr>
      <w:hyperlink r:id="rId14" w:tgtFrame="_blank" w:history="1">
        <w:r w:rsidRPr="003E6D21">
          <w:rPr>
            <w:rFonts w:ascii="Calibri" w:eastAsia="Calibri" w:hAnsi="Calibri" w:cs="Arial"/>
            <w:color w:val="0563C1"/>
            <w:u w:val="single"/>
            <w:lang w:val="fr-CA"/>
          </w:rPr>
          <w:t>Partie 2 en ligne : Formulaire de candidature de la Première Nation</w:t>
        </w:r>
      </w:hyperlink>
      <w:r w:rsidRPr="003E6D21">
        <w:rPr>
          <w:rFonts w:ascii="Calibri" w:eastAsia="Calibri" w:hAnsi="Calibri" w:cs="Arial"/>
          <w:lang w:val="en-CA"/>
        </w:rPr>
        <w:t> </w:t>
      </w:r>
    </w:p>
    <w:p w14:paraId="3B0ADDE4" w14:textId="77777777" w:rsidR="003E6D21" w:rsidRPr="003E6D21" w:rsidRDefault="003E6D21" w:rsidP="003E6D21">
      <w:pPr>
        <w:widowControl w:val="0"/>
        <w:numPr>
          <w:ilvl w:val="0"/>
          <w:numId w:val="54"/>
        </w:numPr>
        <w:tabs>
          <w:tab w:val="clear" w:pos="720"/>
        </w:tabs>
        <w:spacing w:after="0" w:line="240" w:lineRule="auto"/>
        <w:ind w:left="1418" w:right="732"/>
        <w:rPr>
          <w:rFonts w:ascii="Calibri" w:eastAsia="Calibri" w:hAnsi="Calibri" w:cs="Arial"/>
          <w:lang w:val="en-CA"/>
        </w:rPr>
      </w:pPr>
      <w:hyperlink r:id="rId15" w:tgtFrame="_blank" w:history="1">
        <w:r w:rsidRPr="003E6D21">
          <w:rPr>
            <w:rFonts w:ascii="Calibri" w:eastAsia="Calibri" w:hAnsi="Calibri" w:cs="Arial"/>
            <w:color w:val="0563C1"/>
            <w:u w:val="single"/>
            <w:lang w:val="fr-CA"/>
          </w:rPr>
          <w:t>Partie 3 en ligne : Formulaire de candidature de la municipalité</w:t>
        </w:r>
      </w:hyperlink>
      <w:r w:rsidRPr="003E6D21">
        <w:rPr>
          <w:rFonts w:ascii="Calibri" w:eastAsia="Calibri" w:hAnsi="Calibri" w:cs="Arial"/>
          <w:lang w:val="en-CA"/>
        </w:rPr>
        <w:t> </w:t>
      </w:r>
    </w:p>
    <w:p w14:paraId="2AEF437A"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tbl>
      <w:tblPr>
        <w:tblStyle w:val="TableGrid1"/>
        <w:tblW w:w="0" w:type="auto"/>
        <w:shd w:val="clear" w:color="auto" w:fill="A6A6A6"/>
        <w:tblLook w:val="04A0" w:firstRow="1" w:lastRow="0" w:firstColumn="1" w:lastColumn="0" w:noHBand="0" w:noVBand="1"/>
      </w:tblPr>
      <w:tblGrid>
        <w:gridCol w:w="9350"/>
      </w:tblGrid>
      <w:tr w:rsidR="003E6D21" w:rsidRPr="003E6D21" w14:paraId="03601A20" w14:textId="77777777" w:rsidTr="003E6D21">
        <w:tc>
          <w:tcPr>
            <w:tcW w:w="9350" w:type="dxa"/>
            <w:shd w:val="clear" w:color="auto" w:fill="A6A6A6"/>
          </w:tcPr>
          <w:p w14:paraId="37FC7C62" w14:textId="77777777" w:rsidR="003E6D21" w:rsidRPr="003E6D21" w:rsidRDefault="003E6D21" w:rsidP="003E6D21">
            <w:pPr>
              <w:widowControl w:val="0"/>
              <w:spacing w:after="0" w:line="240" w:lineRule="auto"/>
              <w:ind w:right="732"/>
              <w:jc w:val="center"/>
              <w:rPr>
                <w:rFonts w:ascii="Calibri" w:eastAsia="Calibri" w:hAnsi="Calibri" w:cs="Arial"/>
                <w:b/>
                <w:bCs/>
                <w:lang w:val="fr-CA"/>
              </w:rPr>
            </w:pPr>
          </w:p>
          <w:p w14:paraId="6C3C8601" w14:textId="77777777" w:rsidR="003E6D21" w:rsidRPr="003E6D21" w:rsidRDefault="003E6D21" w:rsidP="003E6D21">
            <w:pPr>
              <w:widowControl w:val="0"/>
              <w:spacing w:after="0" w:line="240" w:lineRule="auto"/>
              <w:ind w:right="732"/>
              <w:jc w:val="center"/>
              <w:rPr>
                <w:rFonts w:ascii="Calibri" w:eastAsia="Calibri" w:hAnsi="Calibri" w:cs="Arial"/>
                <w:b/>
                <w:bCs/>
                <w:lang w:val="fr-CA"/>
              </w:rPr>
            </w:pPr>
            <w:r w:rsidRPr="003E6D21">
              <w:rPr>
                <w:rFonts w:ascii="Calibri" w:eastAsia="Calibri" w:hAnsi="Calibri" w:cs="Arial"/>
                <w:b/>
                <w:bCs/>
                <w:lang w:val="fr-CA"/>
              </w:rPr>
              <w:t>Les candidatures conjointes doivent être complétées au plus tard le vendredi 26 septembre 2025, à 23 h 59 (heure des Rocheuses).</w:t>
            </w:r>
          </w:p>
          <w:p w14:paraId="68EDBC5D" w14:textId="77777777" w:rsidR="003E6D21" w:rsidRPr="003E6D21" w:rsidRDefault="003E6D21" w:rsidP="003E6D21">
            <w:pPr>
              <w:widowControl w:val="0"/>
              <w:spacing w:after="0" w:line="240" w:lineRule="auto"/>
              <w:ind w:right="732"/>
              <w:jc w:val="center"/>
              <w:rPr>
                <w:rFonts w:ascii="Calibri" w:eastAsia="Calibri" w:hAnsi="Calibri" w:cs="Arial"/>
                <w:b/>
                <w:bCs/>
                <w:lang w:val="fr-CA"/>
              </w:rPr>
            </w:pPr>
          </w:p>
        </w:tc>
      </w:tr>
    </w:tbl>
    <w:p w14:paraId="18D6E50A"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en-CA"/>
        </w:rPr>
        <w:t> </w:t>
      </w:r>
    </w:p>
    <w:p w14:paraId="071D78F1" w14:textId="77777777" w:rsidR="003E6D21" w:rsidRPr="003E6D21" w:rsidRDefault="003E6D21" w:rsidP="003E6D21">
      <w:pPr>
        <w:widowControl w:val="0"/>
        <w:spacing w:after="0" w:line="240" w:lineRule="auto"/>
        <w:ind w:right="732"/>
        <w:rPr>
          <w:rFonts w:ascii="Calibri" w:eastAsia="Calibri" w:hAnsi="Calibri" w:cs="Arial"/>
          <w:color w:val="943634"/>
          <w:lang w:val="en-CA"/>
        </w:rPr>
      </w:pPr>
      <w:r w:rsidRPr="003E6D21">
        <w:rPr>
          <w:rFonts w:ascii="Calibri" w:eastAsia="Calibri" w:hAnsi="Calibri" w:cs="Arial"/>
          <w:b/>
          <w:bCs/>
          <w:color w:val="943634"/>
          <w:lang w:val="fr-CA"/>
        </w:rPr>
        <w:t>Questions?</w:t>
      </w:r>
      <w:r w:rsidRPr="003E6D21">
        <w:rPr>
          <w:rFonts w:ascii="Calibri" w:eastAsia="Calibri" w:hAnsi="Calibri" w:cs="Arial"/>
          <w:color w:val="943634"/>
          <w:lang w:val="en-CA"/>
        </w:rPr>
        <w:t> </w:t>
      </w:r>
    </w:p>
    <w:p w14:paraId="10B573E5"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fr-CA"/>
        </w:rPr>
        <w:t>Pour toute question ayant trait au processus de candidature, veuillez communiquer avec Marissa Lawrence, gestionnaire intérimaire du programme IDEC (</w:t>
      </w:r>
      <w:hyperlink r:id="rId16" w:tgtFrame="_blank" w:history="1">
        <w:r w:rsidRPr="003E6D21">
          <w:rPr>
            <w:rFonts w:ascii="Calibri" w:eastAsia="Calibri" w:hAnsi="Calibri" w:cs="Arial"/>
            <w:color w:val="0563C1"/>
            <w:u w:val="single"/>
            <w:lang w:val="fr-CA"/>
          </w:rPr>
          <w:t>marissa.lawrence@edo.ca</w:t>
        </w:r>
      </w:hyperlink>
      <w:r w:rsidRPr="003E6D21">
        <w:rPr>
          <w:rFonts w:ascii="Calibri" w:eastAsia="Calibri" w:hAnsi="Calibri" w:cs="Arial"/>
          <w:lang w:val="fr-CA"/>
        </w:rPr>
        <w:t>). </w:t>
      </w:r>
      <w:r w:rsidRPr="003E6D21">
        <w:rPr>
          <w:rFonts w:ascii="Calibri" w:eastAsia="Calibri" w:hAnsi="Calibri" w:cs="Arial"/>
          <w:lang w:val="en-CA"/>
        </w:rPr>
        <w:t> </w:t>
      </w:r>
    </w:p>
    <w:p w14:paraId="1C2BD077" w14:textId="77777777" w:rsidR="003E6D21" w:rsidRPr="003E6D21" w:rsidRDefault="003E6D21" w:rsidP="003E6D21">
      <w:pPr>
        <w:widowControl w:val="0"/>
        <w:spacing w:after="0" w:line="240" w:lineRule="auto"/>
        <w:ind w:right="732"/>
        <w:rPr>
          <w:rFonts w:ascii="Calibri" w:eastAsia="Calibri" w:hAnsi="Calibri" w:cs="Arial"/>
          <w:lang w:val="en-CA"/>
        </w:rPr>
      </w:pPr>
    </w:p>
    <w:p w14:paraId="57E92884"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fr-CA"/>
        </w:rPr>
        <w:t>Pour toute question relative au formulaire de candidature, veuillez communiquer avec Daniel Nychuk, responsable du programme IDEC (</w:t>
      </w:r>
      <w:hyperlink r:id="rId17" w:tgtFrame="_blank" w:history="1">
        <w:r w:rsidRPr="003E6D21">
          <w:rPr>
            <w:rFonts w:ascii="Calibri" w:eastAsia="Calibri" w:hAnsi="Calibri" w:cs="Arial"/>
            <w:color w:val="0563C1"/>
            <w:u w:val="single"/>
            <w:lang w:val="fr-CA"/>
          </w:rPr>
          <w:t>daniel.nychuk@edo.ca</w:t>
        </w:r>
      </w:hyperlink>
      <w:r w:rsidRPr="003E6D21">
        <w:rPr>
          <w:rFonts w:ascii="Calibri" w:eastAsia="Calibri" w:hAnsi="Calibri" w:cs="Arial"/>
          <w:lang w:val="fr-CA"/>
        </w:rPr>
        <w:t>).  </w:t>
      </w:r>
      <w:r w:rsidRPr="003E6D21">
        <w:rPr>
          <w:rFonts w:ascii="Calibri" w:eastAsia="Calibri" w:hAnsi="Calibri" w:cs="Arial"/>
          <w:lang w:val="en-CA"/>
        </w:rPr>
        <w:t> </w:t>
      </w:r>
    </w:p>
    <w:p w14:paraId="26C42E24" w14:textId="77777777" w:rsidR="003E6D21" w:rsidRPr="003E6D21" w:rsidRDefault="003E6D21" w:rsidP="003E6D21">
      <w:pPr>
        <w:widowControl w:val="0"/>
        <w:spacing w:after="0" w:line="240" w:lineRule="auto"/>
        <w:ind w:right="732"/>
        <w:rPr>
          <w:rFonts w:ascii="Calibri" w:eastAsia="Calibri" w:hAnsi="Calibri" w:cs="Arial"/>
          <w:lang w:val="en-CA"/>
        </w:rPr>
      </w:pPr>
    </w:p>
    <w:p w14:paraId="4F2ADAEB" w14:textId="77777777" w:rsidR="003E6D21" w:rsidRPr="003E6D21" w:rsidRDefault="003E6D21" w:rsidP="003E6D21">
      <w:pPr>
        <w:widowControl w:val="0"/>
        <w:spacing w:after="0" w:line="240" w:lineRule="auto"/>
        <w:ind w:right="732"/>
        <w:rPr>
          <w:rFonts w:ascii="Calibri" w:eastAsia="Calibri" w:hAnsi="Calibri" w:cs="Arial"/>
          <w:lang w:val="en-CA"/>
        </w:rPr>
      </w:pPr>
      <w:r w:rsidRPr="003E6D21">
        <w:rPr>
          <w:rFonts w:ascii="Calibri" w:eastAsia="Calibri" w:hAnsi="Calibri" w:cs="Arial"/>
          <w:lang w:val="fr-CA"/>
        </w:rPr>
        <w:t xml:space="preserve">Si vous souhaitez en apprendre plus au sujet du programme IDEC, veuillez consulter le site : </w:t>
      </w:r>
      <w:hyperlink r:id="rId18" w:tgtFrame="_blank" w:history="1">
        <w:r w:rsidRPr="003E6D21">
          <w:rPr>
            <w:rFonts w:ascii="Calibri" w:eastAsia="Calibri" w:hAnsi="Calibri" w:cs="Arial"/>
            <w:color w:val="0563C1"/>
            <w:u w:val="single"/>
            <w:lang w:val="fr-CA"/>
          </w:rPr>
          <w:t>https://www.cedipartnerships.ca/fr/</w:t>
        </w:r>
      </w:hyperlink>
      <w:r w:rsidRPr="003E6D21">
        <w:rPr>
          <w:rFonts w:ascii="Calibri" w:eastAsia="Calibri" w:hAnsi="Calibri" w:cs="Arial"/>
          <w:lang w:val="fr-CA"/>
        </w:rPr>
        <w:t> </w:t>
      </w:r>
      <w:r w:rsidRPr="003E6D21">
        <w:rPr>
          <w:rFonts w:ascii="Calibri" w:eastAsia="Calibri" w:hAnsi="Calibri" w:cs="Arial"/>
          <w:lang w:val="en-CA"/>
        </w:rPr>
        <w:t> </w:t>
      </w:r>
    </w:p>
    <w:p w14:paraId="3A1D39EB" w14:textId="77777777" w:rsidR="003E6D21" w:rsidRPr="003E6D21" w:rsidRDefault="003E6D21" w:rsidP="003E6D21">
      <w:pPr>
        <w:rPr>
          <w:rFonts w:ascii="Aptos" w:eastAsia="Aptos" w:hAnsi="Aptos" w:cs="Times New Roman"/>
          <w:kern w:val="2"/>
          <w:lang w:val="fr-CA"/>
          <w14:ligatures w14:val="standardContextual"/>
        </w:rPr>
      </w:pPr>
    </w:p>
    <w:p w14:paraId="04418AFC" w14:textId="0E43D054" w:rsidR="003E6D21" w:rsidRDefault="003E6D21">
      <w:pPr>
        <w:spacing w:after="0" w:line="240" w:lineRule="auto"/>
        <w:rPr>
          <w:rFonts w:ascii="Calibri" w:eastAsia="Calibri" w:hAnsi="Calibri" w:cs="Calibri"/>
        </w:rPr>
      </w:pPr>
    </w:p>
    <w:sectPr w:rsidR="003E6D21" w:rsidSect="0097618C">
      <w:headerReference w:type="default" r:id="rId19"/>
      <w:footerReference w:type="even" r:id="rId20"/>
      <w:footerReference w:type="default" r:id="rId2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C56CA" w14:textId="77777777" w:rsidR="00A400B3" w:rsidRDefault="00A400B3">
      <w:pPr>
        <w:spacing w:after="0" w:line="240" w:lineRule="auto"/>
      </w:pPr>
      <w:r>
        <w:separator/>
      </w:r>
    </w:p>
  </w:endnote>
  <w:endnote w:type="continuationSeparator" w:id="0">
    <w:p w14:paraId="3B4B7623" w14:textId="77777777" w:rsidR="00A400B3" w:rsidRDefault="00A400B3">
      <w:pPr>
        <w:spacing w:after="0" w:line="240" w:lineRule="auto"/>
      </w:pPr>
      <w:r>
        <w:continuationSeparator/>
      </w:r>
    </w:p>
  </w:endnote>
  <w:endnote w:type="continuationNotice" w:id="1">
    <w:p w14:paraId="6BAE7945" w14:textId="77777777" w:rsidR="00A400B3" w:rsidRDefault="00A400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952521"/>
      <w:docPartObj>
        <w:docPartGallery w:val="Page Numbers (Bottom of Page)"/>
        <w:docPartUnique/>
      </w:docPartObj>
    </w:sdtPr>
    <w:sdtContent>
      <w:p w14:paraId="4112BEAD" w14:textId="77777777" w:rsidR="00FF4FD1" w:rsidRDefault="00FF4FD1" w:rsidP="002C25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729D695" w14:textId="77777777" w:rsidR="00FF4FD1" w:rsidRDefault="00FF4FD1" w:rsidP="002C25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5831670"/>
      <w:docPartObj>
        <w:docPartGallery w:val="Page Numbers (Bottom of Page)"/>
        <w:docPartUnique/>
      </w:docPartObj>
    </w:sdtPr>
    <w:sdtContent>
      <w:p w14:paraId="5562CCA1" w14:textId="77777777" w:rsidR="00FF4FD1" w:rsidRDefault="00FF4FD1" w:rsidP="002C25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9581F">
          <w:rPr>
            <w:rStyle w:val="PageNumber"/>
            <w:noProof/>
          </w:rPr>
          <w:t>7</w:t>
        </w:r>
        <w:r>
          <w:rPr>
            <w:rStyle w:val="PageNumber"/>
          </w:rPr>
          <w:fldChar w:fldCharType="end"/>
        </w:r>
      </w:p>
    </w:sdtContent>
  </w:sdt>
  <w:tbl>
    <w:tblPr>
      <w:tblW w:w="0" w:type="auto"/>
      <w:tblLayout w:type="fixed"/>
      <w:tblLook w:val="06A0" w:firstRow="1" w:lastRow="0" w:firstColumn="1" w:lastColumn="0" w:noHBand="1" w:noVBand="1"/>
    </w:tblPr>
    <w:tblGrid>
      <w:gridCol w:w="3360"/>
      <w:gridCol w:w="3360"/>
      <w:gridCol w:w="3360"/>
    </w:tblGrid>
    <w:tr w:rsidR="00FF4FD1" w14:paraId="66A66A06" w14:textId="77777777" w:rsidTr="002C2585">
      <w:tc>
        <w:tcPr>
          <w:tcW w:w="3360" w:type="dxa"/>
        </w:tcPr>
        <w:p w14:paraId="4A5115E1" w14:textId="77777777" w:rsidR="00FF4FD1" w:rsidRDefault="00FF4FD1" w:rsidP="002C2585">
          <w:pPr>
            <w:pStyle w:val="Header"/>
            <w:ind w:left="-115" w:right="360"/>
          </w:pPr>
        </w:p>
      </w:tc>
      <w:tc>
        <w:tcPr>
          <w:tcW w:w="3360" w:type="dxa"/>
        </w:tcPr>
        <w:p w14:paraId="23C126F7" w14:textId="77777777" w:rsidR="00FF4FD1" w:rsidRDefault="00FF4FD1" w:rsidP="002C2585">
          <w:pPr>
            <w:pStyle w:val="Header"/>
            <w:jc w:val="center"/>
          </w:pPr>
        </w:p>
      </w:tc>
      <w:tc>
        <w:tcPr>
          <w:tcW w:w="3360" w:type="dxa"/>
        </w:tcPr>
        <w:p w14:paraId="44009D7C" w14:textId="77777777" w:rsidR="00FF4FD1" w:rsidRDefault="00FF4FD1" w:rsidP="002C2585">
          <w:pPr>
            <w:pStyle w:val="Header"/>
            <w:ind w:right="-115"/>
            <w:jc w:val="right"/>
          </w:pPr>
        </w:p>
      </w:tc>
    </w:tr>
  </w:tbl>
  <w:p w14:paraId="193E4911" w14:textId="77777777" w:rsidR="00FF4FD1" w:rsidRDefault="00FF4FD1" w:rsidP="002C2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B687A" w14:textId="77777777" w:rsidR="00A400B3" w:rsidRDefault="00A400B3">
      <w:pPr>
        <w:spacing w:after="0" w:line="240" w:lineRule="auto"/>
      </w:pPr>
      <w:r>
        <w:separator/>
      </w:r>
    </w:p>
  </w:footnote>
  <w:footnote w:type="continuationSeparator" w:id="0">
    <w:p w14:paraId="646133FF" w14:textId="77777777" w:rsidR="00A400B3" w:rsidRDefault="00A400B3">
      <w:pPr>
        <w:spacing w:after="0" w:line="240" w:lineRule="auto"/>
      </w:pPr>
      <w:r>
        <w:continuationSeparator/>
      </w:r>
    </w:p>
  </w:footnote>
  <w:footnote w:type="continuationNotice" w:id="1">
    <w:p w14:paraId="3420312C" w14:textId="77777777" w:rsidR="00A400B3" w:rsidRDefault="00A400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1D73" w14:textId="062EEA2E" w:rsidR="00FF4FD1" w:rsidRDefault="00FF4FD1" w:rsidP="00B05B8E">
    <w:pPr>
      <w:pStyle w:val="Header"/>
      <w:jc w:val="right"/>
    </w:pPr>
    <w:r>
      <w:tab/>
    </w:r>
    <w:r w:rsidR="00B05B8E">
      <w:rPr>
        <w:noProof/>
      </w:rPr>
      <w:drawing>
        <wp:inline distT="0" distB="0" distL="0" distR="0" wp14:anchorId="50DA9697" wp14:editId="6CCFFB51">
          <wp:extent cx="850790" cy="763325"/>
          <wp:effectExtent l="0" t="0" r="635" b="0"/>
          <wp:docPr id="175549089" name="Picture 1" descr="A logo of a bir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4328466" name="Picture 1" descr="A logo of a bir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790" cy="763325"/>
                  </a:xfrm>
                  <a:prstGeom prst="rect">
                    <a:avLst/>
                  </a:prstGeom>
                </pic:spPr>
              </pic:pic>
            </a:graphicData>
          </a:graphic>
        </wp:inline>
      </w:drawing>
    </w:r>
  </w:p>
  <w:p w14:paraId="0444FF5E" w14:textId="77777777" w:rsidR="00EE4DF5" w:rsidRDefault="00EE4DF5" w:rsidP="00B05B8E">
    <w:pPr>
      <w:pStyle w:val="Header"/>
      <w:jc w:val="right"/>
    </w:pPr>
  </w:p>
</w:hdr>
</file>

<file path=word/intelligence.xml><?xml version="1.0" encoding="utf-8"?>
<int:Intelligence xmlns:int="http://schemas.microsoft.com/office/intelligence/2019/intelligence">
  <int:IntelligenceSettings/>
  <int:Manifest>
    <int:ParagraphRange paragraphId="495454240" textId="956801122" start="75" length="7" invalidationStart="75" invalidationLength="7" id="zVqDMnNf"/>
  </int:Manifest>
  <int:Observations>
    <int:Content id="zVqDMnN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3839"/>
    <w:multiLevelType w:val="hybridMultilevel"/>
    <w:tmpl w:val="5C324A4E"/>
    <w:lvl w:ilvl="0" w:tplc="10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E8676D"/>
    <w:multiLevelType w:val="multilevel"/>
    <w:tmpl w:val="1F1CF1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D175292"/>
    <w:multiLevelType w:val="multilevel"/>
    <w:tmpl w:val="E736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27392C"/>
    <w:multiLevelType w:val="multilevel"/>
    <w:tmpl w:val="2F182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4418B9"/>
    <w:multiLevelType w:val="multilevel"/>
    <w:tmpl w:val="690C7E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1937905"/>
    <w:multiLevelType w:val="multilevel"/>
    <w:tmpl w:val="EE387C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333DA"/>
    <w:multiLevelType w:val="hybridMultilevel"/>
    <w:tmpl w:val="C344A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64ED2"/>
    <w:multiLevelType w:val="hybridMultilevel"/>
    <w:tmpl w:val="D0AE2208"/>
    <w:lvl w:ilvl="0" w:tplc="E7EE3C2A">
      <w:start w:val="1"/>
      <w:numFmt w:val="bullet"/>
      <w:lvlText w:val=""/>
      <w:lvlJc w:val="left"/>
      <w:pPr>
        <w:ind w:left="785" w:hanging="360"/>
      </w:pPr>
      <w:rPr>
        <w:rFonts w:ascii="Symbol" w:hAnsi="Symbol" w:hint="default"/>
        <w:sz w:val="22"/>
        <w:szCs w:val="22"/>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14832610"/>
    <w:multiLevelType w:val="multilevel"/>
    <w:tmpl w:val="C8E241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775F4E"/>
    <w:multiLevelType w:val="hybridMultilevel"/>
    <w:tmpl w:val="EB862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13B10"/>
    <w:multiLevelType w:val="hybridMultilevel"/>
    <w:tmpl w:val="9858E73E"/>
    <w:lvl w:ilvl="0" w:tplc="7AB85216">
      <w:start w:val="1"/>
      <w:numFmt w:val="decimal"/>
      <w:lvlText w:val="%1."/>
      <w:lvlJc w:val="left"/>
      <w:pPr>
        <w:ind w:left="643" w:hanging="360"/>
      </w:pPr>
      <w:rPr>
        <w:rFonts w:hint="default"/>
        <w:i w:val="0"/>
        <w:iCs/>
      </w:rPr>
    </w:lvl>
    <w:lvl w:ilvl="1" w:tplc="04090001">
      <w:start w:val="1"/>
      <w:numFmt w:val="bullet"/>
      <w:lvlText w:val=""/>
      <w:lvlJc w:val="left"/>
      <w:pPr>
        <w:ind w:left="720" w:hanging="360"/>
      </w:pPr>
      <w:rPr>
        <w:rFonts w:ascii="Symbol" w:hAnsi="Symbol" w:hint="default"/>
      </w:rPr>
    </w:lvl>
    <w:lvl w:ilvl="2" w:tplc="10090003">
      <w:start w:val="1"/>
      <w:numFmt w:val="bullet"/>
      <w:lvlText w:val="o"/>
      <w:lvlJc w:val="left"/>
      <w:pPr>
        <w:ind w:left="2263" w:hanging="360"/>
      </w:pPr>
      <w:rPr>
        <w:rFonts w:ascii="Courier New" w:hAnsi="Courier New" w:cs="Courier New" w:hint="default"/>
      </w:r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1DF91813"/>
    <w:multiLevelType w:val="multilevel"/>
    <w:tmpl w:val="8660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6A7E6F"/>
    <w:multiLevelType w:val="multilevel"/>
    <w:tmpl w:val="92C2C4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47E3333"/>
    <w:multiLevelType w:val="multilevel"/>
    <w:tmpl w:val="E576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F30D3C"/>
    <w:multiLevelType w:val="multilevel"/>
    <w:tmpl w:val="C668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D1284A"/>
    <w:multiLevelType w:val="hybridMultilevel"/>
    <w:tmpl w:val="A8506F12"/>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137CA"/>
    <w:multiLevelType w:val="multilevel"/>
    <w:tmpl w:val="1834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1F4094"/>
    <w:multiLevelType w:val="multilevel"/>
    <w:tmpl w:val="470C0F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05A2FF7"/>
    <w:multiLevelType w:val="multilevel"/>
    <w:tmpl w:val="A282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6635AB"/>
    <w:multiLevelType w:val="multilevel"/>
    <w:tmpl w:val="25D83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364470C"/>
    <w:multiLevelType w:val="multilevel"/>
    <w:tmpl w:val="A91C49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E31EF0"/>
    <w:multiLevelType w:val="multilevel"/>
    <w:tmpl w:val="3920E6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4ED155B"/>
    <w:multiLevelType w:val="multilevel"/>
    <w:tmpl w:val="F59E61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5107495"/>
    <w:multiLevelType w:val="multilevel"/>
    <w:tmpl w:val="7418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8C729C"/>
    <w:multiLevelType w:val="hybridMultilevel"/>
    <w:tmpl w:val="5FE8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466CB0"/>
    <w:multiLevelType w:val="hybridMultilevel"/>
    <w:tmpl w:val="8020B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FE6AF2"/>
    <w:multiLevelType w:val="multilevel"/>
    <w:tmpl w:val="19509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1E2225"/>
    <w:multiLevelType w:val="multilevel"/>
    <w:tmpl w:val="2C0A0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413D27"/>
    <w:multiLevelType w:val="multilevel"/>
    <w:tmpl w:val="8C4A56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1C84A36"/>
    <w:multiLevelType w:val="multilevel"/>
    <w:tmpl w:val="93B405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4C9118A"/>
    <w:multiLevelType w:val="multilevel"/>
    <w:tmpl w:val="018E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2D0E03"/>
    <w:multiLevelType w:val="multilevel"/>
    <w:tmpl w:val="79426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A22D0A"/>
    <w:multiLevelType w:val="multilevel"/>
    <w:tmpl w:val="3E8E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6ED47EB"/>
    <w:multiLevelType w:val="multilevel"/>
    <w:tmpl w:val="A73E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7BA6EDB"/>
    <w:multiLevelType w:val="multilevel"/>
    <w:tmpl w:val="0E0E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CD674F4"/>
    <w:multiLevelType w:val="multilevel"/>
    <w:tmpl w:val="27EE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E4E4F5B"/>
    <w:multiLevelType w:val="multilevel"/>
    <w:tmpl w:val="356A7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FB227FF"/>
    <w:multiLevelType w:val="multilevel"/>
    <w:tmpl w:val="42B4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FFC352D"/>
    <w:multiLevelType w:val="hybridMultilevel"/>
    <w:tmpl w:val="8174A6F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F53968"/>
    <w:multiLevelType w:val="multilevel"/>
    <w:tmpl w:val="2C3A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C091B4E"/>
    <w:multiLevelType w:val="multilevel"/>
    <w:tmpl w:val="4FEE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584D33"/>
    <w:multiLevelType w:val="multilevel"/>
    <w:tmpl w:val="AD7042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5F604299"/>
    <w:multiLevelType w:val="multilevel"/>
    <w:tmpl w:val="4CDE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95C38A9"/>
    <w:multiLevelType w:val="multilevel"/>
    <w:tmpl w:val="F6A48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477A00"/>
    <w:multiLevelType w:val="hybridMultilevel"/>
    <w:tmpl w:val="26FE43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1830FBE"/>
    <w:multiLevelType w:val="multilevel"/>
    <w:tmpl w:val="4174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C77CD1"/>
    <w:multiLevelType w:val="multilevel"/>
    <w:tmpl w:val="4C64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861647B"/>
    <w:multiLevelType w:val="multilevel"/>
    <w:tmpl w:val="27C4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6F1778"/>
    <w:multiLevelType w:val="multilevel"/>
    <w:tmpl w:val="388C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CC1D07"/>
    <w:multiLevelType w:val="multilevel"/>
    <w:tmpl w:val="8E586C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0C13A5"/>
    <w:multiLevelType w:val="multilevel"/>
    <w:tmpl w:val="8A28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D4E5BAF"/>
    <w:multiLevelType w:val="multilevel"/>
    <w:tmpl w:val="2FA0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DC07219"/>
    <w:multiLevelType w:val="hybridMultilevel"/>
    <w:tmpl w:val="040237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F1939A0"/>
    <w:multiLevelType w:val="multilevel"/>
    <w:tmpl w:val="D0F2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0988427">
    <w:abstractNumId w:val="6"/>
  </w:num>
  <w:num w:numId="2" w16cid:durableId="388068163">
    <w:abstractNumId w:val="15"/>
  </w:num>
  <w:num w:numId="3" w16cid:durableId="653876583">
    <w:abstractNumId w:val="10"/>
  </w:num>
  <w:num w:numId="4" w16cid:durableId="752630437">
    <w:abstractNumId w:val="0"/>
  </w:num>
  <w:num w:numId="5" w16cid:durableId="354700383">
    <w:abstractNumId w:val="7"/>
  </w:num>
  <w:num w:numId="6" w16cid:durableId="2034262667">
    <w:abstractNumId w:val="38"/>
  </w:num>
  <w:num w:numId="7" w16cid:durableId="1918783304">
    <w:abstractNumId w:val="24"/>
  </w:num>
  <w:num w:numId="8" w16cid:durableId="791824305">
    <w:abstractNumId w:val="9"/>
  </w:num>
  <w:num w:numId="9" w16cid:durableId="1465194240">
    <w:abstractNumId w:val="52"/>
  </w:num>
  <w:num w:numId="10" w16cid:durableId="2132628760">
    <w:abstractNumId w:val="25"/>
  </w:num>
  <w:num w:numId="11" w16cid:durableId="452554274">
    <w:abstractNumId w:val="44"/>
  </w:num>
  <w:num w:numId="12" w16cid:durableId="1405956794">
    <w:abstractNumId w:val="11"/>
  </w:num>
  <w:num w:numId="13" w16cid:durableId="566644957">
    <w:abstractNumId w:val="36"/>
  </w:num>
  <w:num w:numId="14" w16cid:durableId="1842160076">
    <w:abstractNumId w:val="14"/>
  </w:num>
  <w:num w:numId="15" w16cid:durableId="1086808566">
    <w:abstractNumId w:val="18"/>
  </w:num>
  <w:num w:numId="16" w16cid:durableId="277682819">
    <w:abstractNumId w:val="51"/>
  </w:num>
  <w:num w:numId="17" w16cid:durableId="1743605324">
    <w:abstractNumId w:val="16"/>
  </w:num>
  <w:num w:numId="18" w16cid:durableId="251940992">
    <w:abstractNumId w:val="13"/>
  </w:num>
  <w:num w:numId="19" w16cid:durableId="902251182">
    <w:abstractNumId w:val="40"/>
  </w:num>
  <w:num w:numId="20" w16cid:durableId="1447189795">
    <w:abstractNumId w:val="41"/>
  </w:num>
  <w:num w:numId="21" w16cid:durableId="386301378">
    <w:abstractNumId w:val="29"/>
  </w:num>
  <w:num w:numId="22" w16cid:durableId="955674960">
    <w:abstractNumId w:val="27"/>
  </w:num>
  <w:num w:numId="23" w16cid:durableId="2025355395">
    <w:abstractNumId w:val="22"/>
  </w:num>
  <w:num w:numId="24" w16cid:durableId="805201464">
    <w:abstractNumId w:val="1"/>
  </w:num>
  <w:num w:numId="25" w16cid:durableId="878278242">
    <w:abstractNumId w:val="17"/>
  </w:num>
  <w:num w:numId="26" w16cid:durableId="299959697">
    <w:abstractNumId w:val="49"/>
  </w:num>
  <w:num w:numId="27" w16cid:durableId="1279407700">
    <w:abstractNumId w:val="21"/>
  </w:num>
  <w:num w:numId="28" w16cid:durableId="783764606">
    <w:abstractNumId w:val="8"/>
  </w:num>
  <w:num w:numId="29" w16cid:durableId="1068917960">
    <w:abstractNumId w:val="5"/>
  </w:num>
  <w:num w:numId="30" w16cid:durableId="1066880276">
    <w:abstractNumId w:val="20"/>
  </w:num>
  <w:num w:numId="31" w16cid:durableId="1188638405">
    <w:abstractNumId w:val="30"/>
  </w:num>
  <w:num w:numId="32" w16cid:durableId="1232496137">
    <w:abstractNumId w:val="32"/>
  </w:num>
  <w:num w:numId="33" w16cid:durableId="2095199964">
    <w:abstractNumId w:val="28"/>
  </w:num>
  <w:num w:numId="34" w16cid:durableId="1091241671">
    <w:abstractNumId w:val="4"/>
  </w:num>
  <w:num w:numId="35" w16cid:durableId="1724673981">
    <w:abstractNumId w:val="33"/>
  </w:num>
  <w:num w:numId="36" w16cid:durableId="2067756807">
    <w:abstractNumId w:val="34"/>
  </w:num>
  <w:num w:numId="37" w16cid:durableId="1701125465">
    <w:abstractNumId w:val="31"/>
  </w:num>
  <w:num w:numId="38" w16cid:durableId="7561268">
    <w:abstractNumId w:val="50"/>
  </w:num>
  <w:num w:numId="39" w16cid:durableId="422607927">
    <w:abstractNumId w:val="42"/>
  </w:num>
  <w:num w:numId="40" w16cid:durableId="1107047418">
    <w:abstractNumId w:val="45"/>
  </w:num>
  <w:num w:numId="41" w16cid:durableId="1158037723">
    <w:abstractNumId w:val="47"/>
  </w:num>
  <w:num w:numId="42" w16cid:durableId="1724325706">
    <w:abstractNumId w:val="26"/>
  </w:num>
  <w:num w:numId="43" w16cid:durableId="495607361">
    <w:abstractNumId w:val="48"/>
  </w:num>
  <w:num w:numId="44" w16cid:durableId="46759577">
    <w:abstractNumId w:val="35"/>
  </w:num>
  <w:num w:numId="45" w16cid:durableId="1697539652">
    <w:abstractNumId w:val="37"/>
  </w:num>
  <w:num w:numId="46" w16cid:durableId="1305352483">
    <w:abstractNumId w:val="23"/>
  </w:num>
  <w:num w:numId="47" w16cid:durableId="1983071579">
    <w:abstractNumId w:val="39"/>
  </w:num>
  <w:num w:numId="48" w16cid:durableId="1808351992">
    <w:abstractNumId w:val="53"/>
  </w:num>
  <w:num w:numId="49" w16cid:durableId="1687172446">
    <w:abstractNumId w:val="2"/>
  </w:num>
  <w:num w:numId="50" w16cid:durableId="38867821">
    <w:abstractNumId w:val="46"/>
  </w:num>
  <w:num w:numId="51" w16cid:durableId="81344569">
    <w:abstractNumId w:val="43"/>
  </w:num>
  <w:num w:numId="52" w16cid:durableId="1033964587">
    <w:abstractNumId w:val="3"/>
  </w:num>
  <w:num w:numId="53" w16cid:durableId="1837458811">
    <w:abstractNumId w:val="19"/>
  </w:num>
  <w:num w:numId="54" w16cid:durableId="1126312848">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C9"/>
    <w:rsid w:val="00001BCE"/>
    <w:rsid w:val="00004326"/>
    <w:rsid w:val="00004B0A"/>
    <w:rsid w:val="00004B99"/>
    <w:rsid w:val="00005C90"/>
    <w:rsid w:val="000066C4"/>
    <w:rsid w:val="000147C0"/>
    <w:rsid w:val="00025096"/>
    <w:rsid w:val="0002660C"/>
    <w:rsid w:val="00026B6B"/>
    <w:rsid w:val="00030C7C"/>
    <w:rsid w:val="00033C19"/>
    <w:rsid w:val="0003465F"/>
    <w:rsid w:val="00036C0F"/>
    <w:rsid w:val="00060EAA"/>
    <w:rsid w:val="00067A77"/>
    <w:rsid w:val="000700E5"/>
    <w:rsid w:val="00075173"/>
    <w:rsid w:val="00077891"/>
    <w:rsid w:val="00081A77"/>
    <w:rsid w:val="00081D0C"/>
    <w:rsid w:val="00082035"/>
    <w:rsid w:val="00082DF9"/>
    <w:rsid w:val="00085BEB"/>
    <w:rsid w:val="00086E12"/>
    <w:rsid w:val="000936A4"/>
    <w:rsid w:val="0009581F"/>
    <w:rsid w:val="00095A64"/>
    <w:rsid w:val="000A1F46"/>
    <w:rsid w:val="000A29D4"/>
    <w:rsid w:val="000A35C8"/>
    <w:rsid w:val="000A6C90"/>
    <w:rsid w:val="000A79F7"/>
    <w:rsid w:val="000B3CB5"/>
    <w:rsid w:val="000B45E8"/>
    <w:rsid w:val="000B62B4"/>
    <w:rsid w:val="000B6C49"/>
    <w:rsid w:val="000C31A5"/>
    <w:rsid w:val="000C4011"/>
    <w:rsid w:val="000D2A25"/>
    <w:rsid w:val="000D6AE6"/>
    <w:rsid w:val="000E7D4D"/>
    <w:rsid w:val="000F0E73"/>
    <w:rsid w:val="000F69EA"/>
    <w:rsid w:val="00101AD9"/>
    <w:rsid w:val="001031B0"/>
    <w:rsid w:val="00105A00"/>
    <w:rsid w:val="0011696C"/>
    <w:rsid w:val="00123EB7"/>
    <w:rsid w:val="00142B5D"/>
    <w:rsid w:val="001445C0"/>
    <w:rsid w:val="00146258"/>
    <w:rsid w:val="00150306"/>
    <w:rsid w:val="0015055C"/>
    <w:rsid w:val="0015255C"/>
    <w:rsid w:val="001569F6"/>
    <w:rsid w:val="00160DDC"/>
    <w:rsid w:val="00163328"/>
    <w:rsid w:val="001732C2"/>
    <w:rsid w:val="001779B5"/>
    <w:rsid w:val="00181E78"/>
    <w:rsid w:val="001835D7"/>
    <w:rsid w:val="001837F1"/>
    <w:rsid w:val="001864A4"/>
    <w:rsid w:val="00187452"/>
    <w:rsid w:val="001933DD"/>
    <w:rsid w:val="00197093"/>
    <w:rsid w:val="001A0F6A"/>
    <w:rsid w:val="001A7B4A"/>
    <w:rsid w:val="001B0BD3"/>
    <w:rsid w:val="001B494C"/>
    <w:rsid w:val="001B5A1E"/>
    <w:rsid w:val="001C4634"/>
    <w:rsid w:val="001C50C8"/>
    <w:rsid w:val="001C765E"/>
    <w:rsid w:val="001D1E9D"/>
    <w:rsid w:val="001D2D9A"/>
    <w:rsid w:val="001E05EA"/>
    <w:rsid w:val="001E0D79"/>
    <w:rsid w:val="001E5192"/>
    <w:rsid w:val="001F0256"/>
    <w:rsid w:val="001F2907"/>
    <w:rsid w:val="001F2937"/>
    <w:rsid w:val="001F2D2E"/>
    <w:rsid w:val="001F3C0B"/>
    <w:rsid w:val="001F43A5"/>
    <w:rsid w:val="001F559E"/>
    <w:rsid w:val="001F55CD"/>
    <w:rsid w:val="001F7CF0"/>
    <w:rsid w:val="00200FFC"/>
    <w:rsid w:val="002115D8"/>
    <w:rsid w:val="00221421"/>
    <w:rsid w:val="00221570"/>
    <w:rsid w:val="00223CDD"/>
    <w:rsid w:val="00231BF8"/>
    <w:rsid w:val="00240EAE"/>
    <w:rsid w:val="00241D73"/>
    <w:rsid w:val="00252046"/>
    <w:rsid w:val="00255E1F"/>
    <w:rsid w:val="00256441"/>
    <w:rsid w:val="00257197"/>
    <w:rsid w:val="00263548"/>
    <w:rsid w:val="00267F70"/>
    <w:rsid w:val="0027051A"/>
    <w:rsid w:val="00270CED"/>
    <w:rsid w:val="00270F5D"/>
    <w:rsid w:val="00274BAC"/>
    <w:rsid w:val="002768C9"/>
    <w:rsid w:val="002777EA"/>
    <w:rsid w:val="002801ED"/>
    <w:rsid w:val="00283C20"/>
    <w:rsid w:val="00286528"/>
    <w:rsid w:val="0028677D"/>
    <w:rsid w:val="00291487"/>
    <w:rsid w:val="00294DD2"/>
    <w:rsid w:val="002A0C02"/>
    <w:rsid w:val="002B35D0"/>
    <w:rsid w:val="002B4256"/>
    <w:rsid w:val="002B4AE8"/>
    <w:rsid w:val="002C0664"/>
    <w:rsid w:val="002C0F8A"/>
    <w:rsid w:val="002C2585"/>
    <w:rsid w:val="002C3C26"/>
    <w:rsid w:val="002D1BE4"/>
    <w:rsid w:val="002D298E"/>
    <w:rsid w:val="002D57D9"/>
    <w:rsid w:val="002D7842"/>
    <w:rsid w:val="002E1C92"/>
    <w:rsid w:val="002E2B19"/>
    <w:rsid w:val="002F2666"/>
    <w:rsid w:val="003040D7"/>
    <w:rsid w:val="00304C7D"/>
    <w:rsid w:val="00305A34"/>
    <w:rsid w:val="003069D1"/>
    <w:rsid w:val="003106DD"/>
    <w:rsid w:val="00311B57"/>
    <w:rsid w:val="003129EC"/>
    <w:rsid w:val="00312AAE"/>
    <w:rsid w:val="00314CED"/>
    <w:rsid w:val="003218C6"/>
    <w:rsid w:val="00326204"/>
    <w:rsid w:val="00327EE5"/>
    <w:rsid w:val="003300A8"/>
    <w:rsid w:val="00332F71"/>
    <w:rsid w:val="00333011"/>
    <w:rsid w:val="003339A2"/>
    <w:rsid w:val="003355AC"/>
    <w:rsid w:val="0034162B"/>
    <w:rsid w:val="0034564C"/>
    <w:rsid w:val="00345A2C"/>
    <w:rsid w:val="0034635E"/>
    <w:rsid w:val="003516FD"/>
    <w:rsid w:val="00351936"/>
    <w:rsid w:val="003549C3"/>
    <w:rsid w:val="00362F86"/>
    <w:rsid w:val="00367477"/>
    <w:rsid w:val="00383B67"/>
    <w:rsid w:val="0039051C"/>
    <w:rsid w:val="00391D79"/>
    <w:rsid w:val="00395159"/>
    <w:rsid w:val="003955B6"/>
    <w:rsid w:val="003A6CFB"/>
    <w:rsid w:val="003A7C89"/>
    <w:rsid w:val="003B3A68"/>
    <w:rsid w:val="003B41E3"/>
    <w:rsid w:val="003B686D"/>
    <w:rsid w:val="003C0743"/>
    <w:rsid w:val="003C0C42"/>
    <w:rsid w:val="003C1612"/>
    <w:rsid w:val="003C1769"/>
    <w:rsid w:val="003C23A4"/>
    <w:rsid w:val="003C4B30"/>
    <w:rsid w:val="003D6A36"/>
    <w:rsid w:val="003E4213"/>
    <w:rsid w:val="003E572C"/>
    <w:rsid w:val="003E6D21"/>
    <w:rsid w:val="003F4BD3"/>
    <w:rsid w:val="003F6F41"/>
    <w:rsid w:val="0040220F"/>
    <w:rsid w:val="00411147"/>
    <w:rsid w:val="0041696C"/>
    <w:rsid w:val="004169EE"/>
    <w:rsid w:val="0042543A"/>
    <w:rsid w:val="00426464"/>
    <w:rsid w:val="00433B59"/>
    <w:rsid w:val="00441BE2"/>
    <w:rsid w:val="00454EF9"/>
    <w:rsid w:val="00454FAD"/>
    <w:rsid w:val="004566C2"/>
    <w:rsid w:val="00457FAF"/>
    <w:rsid w:val="00463005"/>
    <w:rsid w:val="00465D18"/>
    <w:rsid w:val="00470F2C"/>
    <w:rsid w:val="00471A57"/>
    <w:rsid w:val="0047296A"/>
    <w:rsid w:val="00476F0C"/>
    <w:rsid w:val="00477AA4"/>
    <w:rsid w:val="00486D79"/>
    <w:rsid w:val="00495B5A"/>
    <w:rsid w:val="004A05EE"/>
    <w:rsid w:val="004A0F7C"/>
    <w:rsid w:val="004A578A"/>
    <w:rsid w:val="004A6C4C"/>
    <w:rsid w:val="004A735F"/>
    <w:rsid w:val="004B0F83"/>
    <w:rsid w:val="004B4D62"/>
    <w:rsid w:val="004B4E42"/>
    <w:rsid w:val="004B5202"/>
    <w:rsid w:val="004D1C60"/>
    <w:rsid w:val="004D76ED"/>
    <w:rsid w:val="004D7B26"/>
    <w:rsid w:val="004E1007"/>
    <w:rsid w:val="004E507A"/>
    <w:rsid w:val="004E63F1"/>
    <w:rsid w:val="004F1D1A"/>
    <w:rsid w:val="004F3F1F"/>
    <w:rsid w:val="004F47FD"/>
    <w:rsid w:val="004F727E"/>
    <w:rsid w:val="005123AE"/>
    <w:rsid w:val="0051598A"/>
    <w:rsid w:val="00517A24"/>
    <w:rsid w:val="00520411"/>
    <w:rsid w:val="0052653A"/>
    <w:rsid w:val="00530304"/>
    <w:rsid w:val="00533CB3"/>
    <w:rsid w:val="00534A20"/>
    <w:rsid w:val="00535874"/>
    <w:rsid w:val="0053626C"/>
    <w:rsid w:val="005447EB"/>
    <w:rsid w:val="00544C8F"/>
    <w:rsid w:val="00545F4F"/>
    <w:rsid w:val="0054737A"/>
    <w:rsid w:val="00547A44"/>
    <w:rsid w:val="0055306E"/>
    <w:rsid w:val="005562D7"/>
    <w:rsid w:val="00560301"/>
    <w:rsid w:val="00561234"/>
    <w:rsid w:val="0056254A"/>
    <w:rsid w:val="00563207"/>
    <w:rsid w:val="005659F3"/>
    <w:rsid w:val="00567601"/>
    <w:rsid w:val="00573E1F"/>
    <w:rsid w:val="00574A26"/>
    <w:rsid w:val="00575AC6"/>
    <w:rsid w:val="00577C7D"/>
    <w:rsid w:val="00584008"/>
    <w:rsid w:val="00587186"/>
    <w:rsid w:val="0059182E"/>
    <w:rsid w:val="005958FB"/>
    <w:rsid w:val="00597871"/>
    <w:rsid w:val="005A3EA1"/>
    <w:rsid w:val="005A474A"/>
    <w:rsid w:val="005B0130"/>
    <w:rsid w:val="005B2DA4"/>
    <w:rsid w:val="005B4648"/>
    <w:rsid w:val="005D0D49"/>
    <w:rsid w:val="005D257F"/>
    <w:rsid w:val="005F02AF"/>
    <w:rsid w:val="005F1394"/>
    <w:rsid w:val="005F1B1A"/>
    <w:rsid w:val="005F33E5"/>
    <w:rsid w:val="005F3C7F"/>
    <w:rsid w:val="005F594C"/>
    <w:rsid w:val="005F69DB"/>
    <w:rsid w:val="00612A0A"/>
    <w:rsid w:val="00613087"/>
    <w:rsid w:val="006319EF"/>
    <w:rsid w:val="0063561A"/>
    <w:rsid w:val="00637A2A"/>
    <w:rsid w:val="0064724E"/>
    <w:rsid w:val="00653D30"/>
    <w:rsid w:val="00654531"/>
    <w:rsid w:val="00654956"/>
    <w:rsid w:val="006570D7"/>
    <w:rsid w:val="00663BF0"/>
    <w:rsid w:val="006650BE"/>
    <w:rsid w:val="00666B5E"/>
    <w:rsid w:val="00671DE8"/>
    <w:rsid w:val="006766D1"/>
    <w:rsid w:val="006772CE"/>
    <w:rsid w:val="00683067"/>
    <w:rsid w:val="006974D6"/>
    <w:rsid w:val="00697929"/>
    <w:rsid w:val="006A1DAE"/>
    <w:rsid w:val="006A271D"/>
    <w:rsid w:val="006A3CA6"/>
    <w:rsid w:val="006B2750"/>
    <w:rsid w:val="006D226A"/>
    <w:rsid w:val="006D22D5"/>
    <w:rsid w:val="006D38E0"/>
    <w:rsid w:val="006D614E"/>
    <w:rsid w:val="006D7CF1"/>
    <w:rsid w:val="00700754"/>
    <w:rsid w:val="007009C8"/>
    <w:rsid w:val="0070242D"/>
    <w:rsid w:val="00703F1A"/>
    <w:rsid w:val="00705B81"/>
    <w:rsid w:val="00706AE8"/>
    <w:rsid w:val="00711BFD"/>
    <w:rsid w:val="00713646"/>
    <w:rsid w:val="007147DE"/>
    <w:rsid w:val="0071528D"/>
    <w:rsid w:val="00717741"/>
    <w:rsid w:val="0072056F"/>
    <w:rsid w:val="00722AD1"/>
    <w:rsid w:val="00727257"/>
    <w:rsid w:val="00730395"/>
    <w:rsid w:val="00730BED"/>
    <w:rsid w:val="00734BC3"/>
    <w:rsid w:val="00734F21"/>
    <w:rsid w:val="00737A36"/>
    <w:rsid w:val="00737B61"/>
    <w:rsid w:val="00745F52"/>
    <w:rsid w:val="00760F19"/>
    <w:rsid w:val="007613E0"/>
    <w:rsid w:val="0076377F"/>
    <w:rsid w:val="00775C6F"/>
    <w:rsid w:val="00777E45"/>
    <w:rsid w:val="0078105C"/>
    <w:rsid w:val="00781220"/>
    <w:rsid w:val="00790484"/>
    <w:rsid w:val="007906C7"/>
    <w:rsid w:val="00796F6F"/>
    <w:rsid w:val="007A133A"/>
    <w:rsid w:val="007A5F00"/>
    <w:rsid w:val="007A7808"/>
    <w:rsid w:val="007B192D"/>
    <w:rsid w:val="007C40C0"/>
    <w:rsid w:val="007C4472"/>
    <w:rsid w:val="007C7A6B"/>
    <w:rsid w:val="007D3872"/>
    <w:rsid w:val="007D7C6F"/>
    <w:rsid w:val="007E64F9"/>
    <w:rsid w:val="007E7C06"/>
    <w:rsid w:val="007F049B"/>
    <w:rsid w:val="007F055A"/>
    <w:rsid w:val="007F12E3"/>
    <w:rsid w:val="007F2707"/>
    <w:rsid w:val="007F286F"/>
    <w:rsid w:val="00800B6F"/>
    <w:rsid w:val="00810666"/>
    <w:rsid w:val="00810AEA"/>
    <w:rsid w:val="008121D4"/>
    <w:rsid w:val="00820A7A"/>
    <w:rsid w:val="0082408D"/>
    <w:rsid w:val="00825D3C"/>
    <w:rsid w:val="008306B4"/>
    <w:rsid w:val="0083494B"/>
    <w:rsid w:val="00843151"/>
    <w:rsid w:val="00844141"/>
    <w:rsid w:val="0084561C"/>
    <w:rsid w:val="0084603B"/>
    <w:rsid w:val="00851232"/>
    <w:rsid w:val="0085583A"/>
    <w:rsid w:val="008606D3"/>
    <w:rsid w:val="008623B6"/>
    <w:rsid w:val="008925CA"/>
    <w:rsid w:val="008956DD"/>
    <w:rsid w:val="00895F1A"/>
    <w:rsid w:val="008A2F3D"/>
    <w:rsid w:val="008A3C6A"/>
    <w:rsid w:val="008A5A7F"/>
    <w:rsid w:val="008B061C"/>
    <w:rsid w:val="008B6F96"/>
    <w:rsid w:val="008D0F5A"/>
    <w:rsid w:val="008D13BC"/>
    <w:rsid w:val="008E069B"/>
    <w:rsid w:val="008E4978"/>
    <w:rsid w:val="008E7E54"/>
    <w:rsid w:val="008F3C39"/>
    <w:rsid w:val="008F44CB"/>
    <w:rsid w:val="008F605F"/>
    <w:rsid w:val="008F7D6D"/>
    <w:rsid w:val="009005F9"/>
    <w:rsid w:val="00901E8D"/>
    <w:rsid w:val="00901FB7"/>
    <w:rsid w:val="00911A06"/>
    <w:rsid w:val="009157A3"/>
    <w:rsid w:val="00920B1A"/>
    <w:rsid w:val="00923917"/>
    <w:rsid w:val="00925E37"/>
    <w:rsid w:val="00925EC0"/>
    <w:rsid w:val="00926A04"/>
    <w:rsid w:val="0093052F"/>
    <w:rsid w:val="00931655"/>
    <w:rsid w:val="009334E4"/>
    <w:rsid w:val="00933EEE"/>
    <w:rsid w:val="00934C8F"/>
    <w:rsid w:val="00935135"/>
    <w:rsid w:val="0093561D"/>
    <w:rsid w:val="00935CB7"/>
    <w:rsid w:val="00941958"/>
    <w:rsid w:val="00942100"/>
    <w:rsid w:val="009470F5"/>
    <w:rsid w:val="0095207A"/>
    <w:rsid w:val="00953227"/>
    <w:rsid w:val="009541FD"/>
    <w:rsid w:val="00955C30"/>
    <w:rsid w:val="009634AC"/>
    <w:rsid w:val="00965D9E"/>
    <w:rsid w:val="0097618C"/>
    <w:rsid w:val="0098243C"/>
    <w:rsid w:val="009839C5"/>
    <w:rsid w:val="009875B1"/>
    <w:rsid w:val="00991BEA"/>
    <w:rsid w:val="009945AD"/>
    <w:rsid w:val="00995D90"/>
    <w:rsid w:val="0099793E"/>
    <w:rsid w:val="009A24AE"/>
    <w:rsid w:val="009A4C94"/>
    <w:rsid w:val="009B2D7A"/>
    <w:rsid w:val="009C201D"/>
    <w:rsid w:val="009C30C4"/>
    <w:rsid w:val="009D1062"/>
    <w:rsid w:val="009E1C5F"/>
    <w:rsid w:val="009E3C16"/>
    <w:rsid w:val="009F157A"/>
    <w:rsid w:val="009F36AE"/>
    <w:rsid w:val="009F3EA3"/>
    <w:rsid w:val="009F49B4"/>
    <w:rsid w:val="009F5D35"/>
    <w:rsid w:val="009F7382"/>
    <w:rsid w:val="00A0EE32"/>
    <w:rsid w:val="00A12555"/>
    <w:rsid w:val="00A170C3"/>
    <w:rsid w:val="00A25074"/>
    <w:rsid w:val="00A25901"/>
    <w:rsid w:val="00A259ED"/>
    <w:rsid w:val="00A400B3"/>
    <w:rsid w:val="00A52BDC"/>
    <w:rsid w:val="00A5330C"/>
    <w:rsid w:val="00A56DDC"/>
    <w:rsid w:val="00A57111"/>
    <w:rsid w:val="00A57C8E"/>
    <w:rsid w:val="00A62A66"/>
    <w:rsid w:val="00A63B1B"/>
    <w:rsid w:val="00A67E77"/>
    <w:rsid w:val="00A72883"/>
    <w:rsid w:val="00A81468"/>
    <w:rsid w:val="00A82CEC"/>
    <w:rsid w:val="00A839E4"/>
    <w:rsid w:val="00A85599"/>
    <w:rsid w:val="00A93D1F"/>
    <w:rsid w:val="00A950C6"/>
    <w:rsid w:val="00A97014"/>
    <w:rsid w:val="00AA2E54"/>
    <w:rsid w:val="00AA43AA"/>
    <w:rsid w:val="00AA66AB"/>
    <w:rsid w:val="00AB62EF"/>
    <w:rsid w:val="00AC290D"/>
    <w:rsid w:val="00AC6045"/>
    <w:rsid w:val="00AE1B9F"/>
    <w:rsid w:val="00AE2882"/>
    <w:rsid w:val="00AE52E1"/>
    <w:rsid w:val="00AE6ED5"/>
    <w:rsid w:val="00AF0E35"/>
    <w:rsid w:val="00AF0F15"/>
    <w:rsid w:val="00AF3627"/>
    <w:rsid w:val="00AF5D39"/>
    <w:rsid w:val="00AF6430"/>
    <w:rsid w:val="00B02C96"/>
    <w:rsid w:val="00B05B8E"/>
    <w:rsid w:val="00B0787A"/>
    <w:rsid w:val="00B12D79"/>
    <w:rsid w:val="00B130AA"/>
    <w:rsid w:val="00B14479"/>
    <w:rsid w:val="00B14AB2"/>
    <w:rsid w:val="00B17F8D"/>
    <w:rsid w:val="00B253B9"/>
    <w:rsid w:val="00B27438"/>
    <w:rsid w:val="00B31949"/>
    <w:rsid w:val="00B333A0"/>
    <w:rsid w:val="00B34B2A"/>
    <w:rsid w:val="00B41D1A"/>
    <w:rsid w:val="00B4341A"/>
    <w:rsid w:val="00B4623E"/>
    <w:rsid w:val="00B515B4"/>
    <w:rsid w:val="00B525E5"/>
    <w:rsid w:val="00B57A3A"/>
    <w:rsid w:val="00B601DD"/>
    <w:rsid w:val="00B62E70"/>
    <w:rsid w:val="00B6328E"/>
    <w:rsid w:val="00B63B2B"/>
    <w:rsid w:val="00B66FF3"/>
    <w:rsid w:val="00B75B74"/>
    <w:rsid w:val="00B860C8"/>
    <w:rsid w:val="00B879F8"/>
    <w:rsid w:val="00B90A7E"/>
    <w:rsid w:val="00B951E5"/>
    <w:rsid w:val="00B95C75"/>
    <w:rsid w:val="00B9769D"/>
    <w:rsid w:val="00BA3DCE"/>
    <w:rsid w:val="00BA567C"/>
    <w:rsid w:val="00BB073D"/>
    <w:rsid w:val="00BB23F2"/>
    <w:rsid w:val="00BB59DF"/>
    <w:rsid w:val="00BB5BD8"/>
    <w:rsid w:val="00BD3BF5"/>
    <w:rsid w:val="00BD450A"/>
    <w:rsid w:val="00BF2403"/>
    <w:rsid w:val="00BF26CA"/>
    <w:rsid w:val="00BF5161"/>
    <w:rsid w:val="00BF61B3"/>
    <w:rsid w:val="00C11C9C"/>
    <w:rsid w:val="00C17D62"/>
    <w:rsid w:val="00C2222B"/>
    <w:rsid w:val="00C22710"/>
    <w:rsid w:val="00C31457"/>
    <w:rsid w:val="00C33A71"/>
    <w:rsid w:val="00C353BF"/>
    <w:rsid w:val="00C372C9"/>
    <w:rsid w:val="00C57EDB"/>
    <w:rsid w:val="00C61A70"/>
    <w:rsid w:val="00C63DEC"/>
    <w:rsid w:val="00C67727"/>
    <w:rsid w:val="00C7352E"/>
    <w:rsid w:val="00C7513C"/>
    <w:rsid w:val="00C753B8"/>
    <w:rsid w:val="00C779A4"/>
    <w:rsid w:val="00C77B2B"/>
    <w:rsid w:val="00C82E3A"/>
    <w:rsid w:val="00C84916"/>
    <w:rsid w:val="00C94610"/>
    <w:rsid w:val="00C9498F"/>
    <w:rsid w:val="00CA08F4"/>
    <w:rsid w:val="00CB0143"/>
    <w:rsid w:val="00CB2B2C"/>
    <w:rsid w:val="00CB6A01"/>
    <w:rsid w:val="00CC69DA"/>
    <w:rsid w:val="00CD1C75"/>
    <w:rsid w:val="00CD538C"/>
    <w:rsid w:val="00CD5E48"/>
    <w:rsid w:val="00CD6EF5"/>
    <w:rsid w:val="00CE30B0"/>
    <w:rsid w:val="00CE3108"/>
    <w:rsid w:val="00CE4636"/>
    <w:rsid w:val="00CE67EB"/>
    <w:rsid w:val="00CF03C7"/>
    <w:rsid w:val="00CF4E96"/>
    <w:rsid w:val="00CF6554"/>
    <w:rsid w:val="00D0127C"/>
    <w:rsid w:val="00D03F5A"/>
    <w:rsid w:val="00D0444A"/>
    <w:rsid w:val="00D14A03"/>
    <w:rsid w:val="00D14ADE"/>
    <w:rsid w:val="00D272E9"/>
    <w:rsid w:val="00D30F88"/>
    <w:rsid w:val="00D311A9"/>
    <w:rsid w:val="00D34786"/>
    <w:rsid w:val="00D36C56"/>
    <w:rsid w:val="00D37412"/>
    <w:rsid w:val="00D376BB"/>
    <w:rsid w:val="00D37F62"/>
    <w:rsid w:val="00D41FB5"/>
    <w:rsid w:val="00D442FE"/>
    <w:rsid w:val="00D44B1E"/>
    <w:rsid w:val="00D47B3E"/>
    <w:rsid w:val="00D50CF4"/>
    <w:rsid w:val="00D519A5"/>
    <w:rsid w:val="00D5402B"/>
    <w:rsid w:val="00D54324"/>
    <w:rsid w:val="00D60F86"/>
    <w:rsid w:val="00D61B0A"/>
    <w:rsid w:val="00D66D5D"/>
    <w:rsid w:val="00D6738D"/>
    <w:rsid w:val="00D70963"/>
    <w:rsid w:val="00D81DAB"/>
    <w:rsid w:val="00D8229C"/>
    <w:rsid w:val="00D84B73"/>
    <w:rsid w:val="00D92A82"/>
    <w:rsid w:val="00D95ECB"/>
    <w:rsid w:val="00D9619B"/>
    <w:rsid w:val="00D9732E"/>
    <w:rsid w:val="00DA09FE"/>
    <w:rsid w:val="00DA367C"/>
    <w:rsid w:val="00DA4D4A"/>
    <w:rsid w:val="00DB1FB7"/>
    <w:rsid w:val="00DC39E7"/>
    <w:rsid w:val="00DC4B26"/>
    <w:rsid w:val="00DC6BF2"/>
    <w:rsid w:val="00DD2E4A"/>
    <w:rsid w:val="00DD7395"/>
    <w:rsid w:val="00DF0E55"/>
    <w:rsid w:val="00DF13C0"/>
    <w:rsid w:val="00DF2E58"/>
    <w:rsid w:val="00DF544D"/>
    <w:rsid w:val="00E05B51"/>
    <w:rsid w:val="00E1104E"/>
    <w:rsid w:val="00E147DC"/>
    <w:rsid w:val="00E17984"/>
    <w:rsid w:val="00E37B10"/>
    <w:rsid w:val="00E50098"/>
    <w:rsid w:val="00E51DD6"/>
    <w:rsid w:val="00E5248B"/>
    <w:rsid w:val="00E7253F"/>
    <w:rsid w:val="00E80EB7"/>
    <w:rsid w:val="00E814A1"/>
    <w:rsid w:val="00E87951"/>
    <w:rsid w:val="00E969AC"/>
    <w:rsid w:val="00EA47EF"/>
    <w:rsid w:val="00EA5A50"/>
    <w:rsid w:val="00EA6A96"/>
    <w:rsid w:val="00EB0EFE"/>
    <w:rsid w:val="00EB3E6E"/>
    <w:rsid w:val="00EB48AE"/>
    <w:rsid w:val="00EB491A"/>
    <w:rsid w:val="00EC3C07"/>
    <w:rsid w:val="00EC4914"/>
    <w:rsid w:val="00EC64A2"/>
    <w:rsid w:val="00EC78FE"/>
    <w:rsid w:val="00ED1D68"/>
    <w:rsid w:val="00ED2E9A"/>
    <w:rsid w:val="00ED44C5"/>
    <w:rsid w:val="00ED49C7"/>
    <w:rsid w:val="00EE111D"/>
    <w:rsid w:val="00EE2227"/>
    <w:rsid w:val="00EE2F93"/>
    <w:rsid w:val="00EE36D8"/>
    <w:rsid w:val="00EE4DF5"/>
    <w:rsid w:val="00EF1183"/>
    <w:rsid w:val="00EF2598"/>
    <w:rsid w:val="00F10877"/>
    <w:rsid w:val="00F12529"/>
    <w:rsid w:val="00F211C2"/>
    <w:rsid w:val="00F2160C"/>
    <w:rsid w:val="00F270A9"/>
    <w:rsid w:val="00F42B66"/>
    <w:rsid w:val="00F43BF8"/>
    <w:rsid w:val="00F46764"/>
    <w:rsid w:val="00F51E22"/>
    <w:rsid w:val="00F54E4B"/>
    <w:rsid w:val="00F61F11"/>
    <w:rsid w:val="00F62432"/>
    <w:rsid w:val="00F6288F"/>
    <w:rsid w:val="00F63DC7"/>
    <w:rsid w:val="00F66904"/>
    <w:rsid w:val="00F67234"/>
    <w:rsid w:val="00F8245C"/>
    <w:rsid w:val="00F83300"/>
    <w:rsid w:val="00F859A1"/>
    <w:rsid w:val="00F85A6A"/>
    <w:rsid w:val="00F920C0"/>
    <w:rsid w:val="00F92E1D"/>
    <w:rsid w:val="00F9652E"/>
    <w:rsid w:val="00FA6680"/>
    <w:rsid w:val="00FB1E96"/>
    <w:rsid w:val="00FB4480"/>
    <w:rsid w:val="00FC0724"/>
    <w:rsid w:val="00FC09DD"/>
    <w:rsid w:val="00FC1997"/>
    <w:rsid w:val="00FD1E74"/>
    <w:rsid w:val="00FD30C9"/>
    <w:rsid w:val="00FE2002"/>
    <w:rsid w:val="00FE3AB9"/>
    <w:rsid w:val="00FE3B95"/>
    <w:rsid w:val="00FF0583"/>
    <w:rsid w:val="00FF4FD1"/>
    <w:rsid w:val="01603BBE"/>
    <w:rsid w:val="02AB9B28"/>
    <w:rsid w:val="03AB9B01"/>
    <w:rsid w:val="03FD95AA"/>
    <w:rsid w:val="042BB873"/>
    <w:rsid w:val="04E21A77"/>
    <w:rsid w:val="0585F9DC"/>
    <w:rsid w:val="06372BEB"/>
    <w:rsid w:val="0644EB49"/>
    <w:rsid w:val="0684BEA7"/>
    <w:rsid w:val="07148020"/>
    <w:rsid w:val="074A9C07"/>
    <w:rsid w:val="08214902"/>
    <w:rsid w:val="0D7E8C08"/>
    <w:rsid w:val="0E80099C"/>
    <w:rsid w:val="0F1E3654"/>
    <w:rsid w:val="10B8EECC"/>
    <w:rsid w:val="1119C5FB"/>
    <w:rsid w:val="1168E93C"/>
    <w:rsid w:val="1292E2E3"/>
    <w:rsid w:val="131C73AE"/>
    <w:rsid w:val="13359845"/>
    <w:rsid w:val="135135CB"/>
    <w:rsid w:val="138BE57F"/>
    <w:rsid w:val="13F1F893"/>
    <w:rsid w:val="14010F3B"/>
    <w:rsid w:val="14C2CDBE"/>
    <w:rsid w:val="173ACC86"/>
    <w:rsid w:val="177832F7"/>
    <w:rsid w:val="17F4E66F"/>
    <w:rsid w:val="187AF2F4"/>
    <w:rsid w:val="18E96912"/>
    <w:rsid w:val="1D33F24A"/>
    <w:rsid w:val="1D8B49C2"/>
    <w:rsid w:val="1D8CB763"/>
    <w:rsid w:val="1DA99D1F"/>
    <w:rsid w:val="1E6878F3"/>
    <w:rsid w:val="1E9F64CE"/>
    <w:rsid w:val="1EF9C17A"/>
    <w:rsid w:val="228956C2"/>
    <w:rsid w:val="2295DB4E"/>
    <w:rsid w:val="22E70EAC"/>
    <w:rsid w:val="2300DE1D"/>
    <w:rsid w:val="244E29A5"/>
    <w:rsid w:val="25E58302"/>
    <w:rsid w:val="26EA5A62"/>
    <w:rsid w:val="2742E7ED"/>
    <w:rsid w:val="27DE2E17"/>
    <w:rsid w:val="2809CB41"/>
    <w:rsid w:val="289B1A26"/>
    <w:rsid w:val="28D4A1E3"/>
    <w:rsid w:val="298EAC85"/>
    <w:rsid w:val="2A1E6C70"/>
    <w:rsid w:val="2A667825"/>
    <w:rsid w:val="2BBC5A5F"/>
    <w:rsid w:val="2CE4B44E"/>
    <w:rsid w:val="2D2F996B"/>
    <w:rsid w:val="2D5C8DE0"/>
    <w:rsid w:val="2D9BF33C"/>
    <w:rsid w:val="2EF6741B"/>
    <w:rsid w:val="2EFE81DE"/>
    <w:rsid w:val="2F2B4E2E"/>
    <w:rsid w:val="2F456516"/>
    <w:rsid w:val="30F258B5"/>
    <w:rsid w:val="310286E0"/>
    <w:rsid w:val="31E1D0A7"/>
    <w:rsid w:val="32B8CF6E"/>
    <w:rsid w:val="32CDCB9E"/>
    <w:rsid w:val="33BC01A5"/>
    <w:rsid w:val="33CFBB95"/>
    <w:rsid w:val="34B8F1A4"/>
    <w:rsid w:val="34FC4FD8"/>
    <w:rsid w:val="35B5F637"/>
    <w:rsid w:val="35C6D493"/>
    <w:rsid w:val="35CA9009"/>
    <w:rsid w:val="35F52311"/>
    <w:rsid w:val="364662F6"/>
    <w:rsid w:val="37AC733C"/>
    <w:rsid w:val="37C94691"/>
    <w:rsid w:val="37CF3B76"/>
    <w:rsid w:val="386C8023"/>
    <w:rsid w:val="397BBF44"/>
    <w:rsid w:val="39D25EB1"/>
    <w:rsid w:val="3ABF78A2"/>
    <w:rsid w:val="3B43C489"/>
    <w:rsid w:val="3BCB3ADF"/>
    <w:rsid w:val="3D5F32E4"/>
    <w:rsid w:val="3D86C8A3"/>
    <w:rsid w:val="3E258EF7"/>
    <w:rsid w:val="3E3B7B19"/>
    <w:rsid w:val="3E88DB25"/>
    <w:rsid w:val="3EBD35A9"/>
    <w:rsid w:val="3EFB5770"/>
    <w:rsid w:val="40E2EAF5"/>
    <w:rsid w:val="41980CF7"/>
    <w:rsid w:val="41DB637D"/>
    <w:rsid w:val="42AC8A0B"/>
    <w:rsid w:val="42B2A6DC"/>
    <w:rsid w:val="42BED917"/>
    <w:rsid w:val="43119545"/>
    <w:rsid w:val="43151B03"/>
    <w:rsid w:val="43357101"/>
    <w:rsid w:val="43441BEF"/>
    <w:rsid w:val="43A439AB"/>
    <w:rsid w:val="44CD8D0F"/>
    <w:rsid w:val="45217BAE"/>
    <w:rsid w:val="45449334"/>
    <w:rsid w:val="462C2352"/>
    <w:rsid w:val="477E4298"/>
    <w:rsid w:val="47E73601"/>
    <w:rsid w:val="48782F40"/>
    <w:rsid w:val="49545A05"/>
    <w:rsid w:val="49FD542F"/>
    <w:rsid w:val="4A4C2489"/>
    <w:rsid w:val="4B0C9BC5"/>
    <w:rsid w:val="4C65F4E5"/>
    <w:rsid w:val="4E760F68"/>
    <w:rsid w:val="4E82CC24"/>
    <w:rsid w:val="4E878EF7"/>
    <w:rsid w:val="4EE1E89E"/>
    <w:rsid w:val="4EE99C4C"/>
    <w:rsid w:val="5070A57A"/>
    <w:rsid w:val="50BAFA43"/>
    <w:rsid w:val="50D5F29B"/>
    <w:rsid w:val="50E7AC58"/>
    <w:rsid w:val="51333D5A"/>
    <w:rsid w:val="52033AC0"/>
    <w:rsid w:val="5263D383"/>
    <w:rsid w:val="52A44DB4"/>
    <w:rsid w:val="52FBCA0B"/>
    <w:rsid w:val="5377491F"/>
    <w:rsid w:val="548B1A6B"/>
    <w:rsid w:val="548E7A12"/>
    <w:rsid w:val="56FB81DC"/>
    <w:rsid w:val="57D90C3C"/>
    <w:rsid w:val="5829ED7E"/>
    <w:rsid w:val="584121F0"/>
    <w:rsid w:val="588AC038"/>
    <w:rsid w:val="5937F459"/>
    <w:rsid w:val="5ACFE021"/>
    <w:rsid w:val="5B7FDC3D"/>
    <w:rsid w:val="5CB9C5DD"/>
    <w:rsid w:val="5CC0E0BD"/>
    <w:rsid w:val="5D7C3513"/>
    <w:rsid w:val="5DD3DA26"/>
    <w:rsid w:val="607DFF21"/>
    <w:rsid w:val="60ABCDD3"/>
    <w:rsid w:val="60C0E84E"/>
    <w:rsid w:val="60E07A02"/>
    <w:rsid w:val="6137D452"/>
    <w:rsid w:val="613AF29C"/>
    <w:rsid w:val="6152B73A"/>
    <w:rsid w:val="615C38A7"/>
    <w:rsid w:val="615D2E2F"/>
    <w:rsid w:val="626FF675"/>
    <w:rsid w:val="630AE86F"/>
    <w:rsid w:val="647490DC"/>
    <w:rsid w:val="64BD7960"/>
    <w:rsid w:val="66251344"/>
    <w:rsid w:val="663397A7"/>
    <w:rsid w:val="66847CE1"/>
    <w:rsid w:val="66B58162"/>
    <w:rsid w:val="66D2F54D"/>
    <w:rsid w:val="6800E6D8"/>
    <w:rsid w:val="6823696D"/>
    <w:rsid w:val="69632AF4"/>
    <w:rsid w:val="699C8822"/>
    <w:rsid w:val="6A46670A"/>
    <w:rsid w:val="6A68E3D2"/>
    <w:rsid w:val="6A8EFC34"/>
    <w:rsid w:val="6BE67D47"/>
    <w:rsid w:val="6CA02F83"/>
    <w:rsid w:val="6D1887CA"/>
    <w:rsid w:val="6D3DCCFF"/>
    <w:rsid w:val="6D92F7CA"/>
    <w:rsid w:val="6F59C7A8"/>
    <w:rsid w:val="6F6F57D3"/>
    <w:rsid w:val="7066B66E"/>
    <w:rsid w:val="7097BF94"/>
    <w:rsid w:val="7135D547"/>
    <w:rsid w:val="71DF48E7"/>
    <w:rsid w:val="7227D643"/>
    <w:rsid w:val="7282D5F9"/>
    <w:rsid w:val="72D75FDE"/>
    <w:rsid w:val="72E067AD"/>
    <w:rsid w:val="72EF744A"/>
    <w:rsid w:val="742F5EF7"/>
    <w:rsid w:val="756C2286"/>
    <w:rsid w:val="7578DABF"/>
    <w:rsid w:val="77E83F20"/>
    <w:rsid w:val="781FEED4"/>
    <w:rsid w:val="7889D29C"/>
    <w:rsid w:val="788B7594"/>
    <w:rsid w:val="788BF2F3"/>
    <w:rsid w:val="78C50480"/>
    <w:rsid w:val="7A73076C"/>
    <w:rsid w:val="7AB866F0"/>
    <w:rsid w:val="7AE84932"/>
    <w:rsid w:val="7AF16CE5"/>
    <w:rsid w:val="7B81E7CF"/>
    <w:rsid w:val="7BB37F35"/>
    <w:rsid w:val="7C19FCA2"/>
    <w:rsid w:val="7E0D62A5"/>
    <w:rsid w:val="7E390226"/>
    <w:rsid w:val="7F56F8CA"/>
    <w:rsid w:val="7FEC971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6E9C89"/>
  <w15:docId w15:val="{602B3390-A00F-485B-B883-158405FE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8C9"/>
    <w:pPr>
      <w:spacing w:after="160" w:line="259" w:lineRule="auto"/>
    </w:pPr>
    <w:rPr>
      <w:sz w:val="22"/>
      <w:szCs w:val="22"/>
      <w:lang w:val="en-US"/>
    </w:rPr>
  </w:style>
  <w:style w:type="paragraph" w:styleId="Heading1">
    <w:name w:val="heading 1"/>
    <w:basedOn w:val="Normal"/>
    <w:next w:val="Normal"/>
    <w:link w:val="Heading1Char"/>
    <w:uiPriority w:val="9"/>
    <w:qFormat/>
    <w:rsid w:val="002768C9"/>
    <w:pPr>
      <w:keepNext/>
      <w:keepLines/>
      <w:spacing w:before="240" w:after="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semiHidden/>
    <w:unhideWhenUsed/>
    <w:qFormat/>
    <w:rsid w:val="002768C9"/>
    <w:pPr>
      <w:keepNext/>
      <w:keepLines/>
      <w:spacing w:before="40" w:after="0"/>
      <w:outlineLvl w:val="1"/>
    </w:pPr>
    <w:rPr>
      <w:rFonts w:ascii="Cambria" w:eastAsia="Times New Roman"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8C9"/>
    <w:rPr>
      <w:rFonts w:ascii="Cambria" w:eastAsia="Times New Roman" w:hAnsi="Cambria" w:cs="Times New Roman"/>
      <w:color w:val="365F91"/>
      <w:sz w:val="32"/>
      <w:szCs w:val="32"/>
      <w:lang w:val="en-US"/>
    </w:rPr>
  </w:style>
  <w:style w:type="character" w:customStyle="1" w:styleId="Heading2Char">
    <w:name w:val="Heading 2 Char"/>
    <w:basedOn w:val="DefaultParagraphFont"/>
    <w:link w:val="Heading2"/>
    <w:uiPriority w:val="9"/>
    <w:rsid w:val="002768C9"/>
    <w:rPr>
      <w:rFonts w:ascii="Cambria" w:eastAsia="Times New Roman" w:hAnsi="Cambria" w:cs="Times New Roman"/>
      <w:color w:val="365F91"/>
      <w:sz w:val="26"/>
      <w:szCs w:val="26"/>
      <w:lang w:val="en-US"/>
    </w:rPr>
  </w:style>
  <w:style w:type="paragraph" w:customStyle="1" w:styleId="Heading11">
    <w:name w:val="Heading 11"/>
    <w:basedOn w:val="Normal"/>
    <w:next w:val="Normal"/>
    <w:uiPriority w:val="9"/>
    <w:qFormat/>
    <w:rsid w:val="002768C9"/>
    <w:pPr>
      <w:keepNext/>
      <w:keepLines/>
      <w:widowControl w:val="0"/>
      <w:spacing w:before="240" w:after="0" w:line="276" w:lineRule="auto"/>
      <w:outlineLvl w:val="0"/>
    </w:pPr>
    <w:rPr>
      <w:rFonts w:ascii="Cambria" w:eastAsia="Times New Roman" w:hAnsi="Cambria" w:cs="Times New Roman"/>
      <w:color w:val="365F91"/>
      <w:sz w:val="32"/>
      <w:szCs w:val="32"/>
    </w:rPr>
  </w:style>
  <w:style w:type="paragraph" w:customStyle="1" w:styleId="Heading21">
    <w:name w:val="Heading 21"/>
    <w:basedOn w:val="Normal"/>
    <w:next w:val="Normal"/>
    <w:uiPriority w:val="9"/>
    <w:unhideWhenUsed/>
    <w:qFormat/>
    <w:rsid w:val="002768C9"/>
    <w:pPr>
      <w:keepNext/>
      <w:keepLines/>
      <w:widowControl w:val="0"/>
      <w:spacing w:before="40" w:after="0" w:line="276" w:lineRule="auto"/>
      <w:outlineLvl w:val="1"/>
    </w:pPr>
    <w:rPr>
      <w:rFonts w:ascii="Cambria" w:eastAsia="Times New Roman" w:hAnsi="Cambria" w:cs="Times New Roman"/>
      <w:color w:val="365F91"/>
      <w:sz w:val="26"/>
      <w:szCs w:val="26"/>
    </w:rPr>
  </w:style>
  <w:style w:type="numbering" w:customStyle="1" w:styleId="NoList1">
    <w:name w:val="No List1"/>
    <w:next w:val="NoList"/>
    <w:uiPriority w:val="99"/>
    <w:semiHidden/>
    <w:unhideWhenUsed/>
    <w:rsid w:val="002768C9"/>
  </w:style>
  <w:style w:type="table" w:styleId="TableGrid">
    <w:name w:val="Table Grid"/>
    <w:basedOn w:val="TableNormal"/>
    <w:uiPriority w:val="59"/>
    <w:unhideWhenUsed/>
    <w:rsid w:val="002768C9"/>
    <w:pPr>
      <w:widowControl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8C9"/>
    <w:pPr>
      <w:widowControl w:val="0"/>
      <w:spacing w:after="200" w:line="276" w:lineRule="auto"/>
      <w:ind w:left="720"/>
      <w:contextualSpacing/>
    </w:pPr>
  </w:style>
  <w:style w:type="character" w:styleId="CommentReference">
    <w:name w:val="annotation reference"/>
    <w:basedOn w:val="DefaultParagraphFont"/>
    <w:uiPriority w:val="99"/>
    <w:semiHidden/>
    <w:unhideWhenUsed/>
    <w:rsid w:val="002768C9"/>
    <w:rPr>
      <w:sz w:val="16"/>
      <w:szCs w:val="16"/>
    </w:rPr>
  </w:style>
  <w:style w:type="paragraph" w:styleId="CommentText">
    <w:name w:val="annotation text"/>
    <w:basedOn w:val="Normal"/>
    <w:link w:val="CommentTextChar"/>
    <w:uiPriority w:val="99"/>
    <w:semiHidden/>
    <w:unhideWhenUsed/>
    <w:rsid w:val="002768C9"/>
    <w:pPr>
      <w:widowControl w:val="0"/>
      <w:spacing w:after="200" w:line="240" w:lineRule="auto"/>
    </w:pPr>
    <w:rPr>
      <w:sz w:val="20"/>
      <w:szCs w:val="20"/>
    </w:rPr>
  </w:style>
  <w:style w:type="character" w:customStyle="1" w:styleId="CommentTextChar">
    <w:name w:val="Comment Text Char"/>
    <w:basedOn w:val="DefaultParagraphFont"/>
    <w:link w:val="CommentText"/>
    <w:uiPriority w:val="99"/>
    <w:semiHidden/>
    <w:rsid w:val="002768C9"/>
    <w:rPr>
      <w:sz w:val="20"/>
      <w:szCs w:val="20"/>
      <w:lang w:val="en-US"/>
    </w:rPr>
  </w:style>
  <w:style w:type="paragraph" w:styleId="CommentSubject">
    <w:name w:val="annotation subject"/>
    <w:basedOn w:val="CommentText"/>
    <w:next w:val="CommentText"/>
    <w:link w:val="CommentSubjectChar"/>
    <w:uiPriority w:val="99"/>
    <w:semiHidden/>
    <w:unhideWhenUsed/>
    <w:rsid w:val="002768C9"/>
    <w:rPr>
      <w:b/>
      <w:bCs/>
    </w:rPr>
  </w:style>
  <w:style w:type="character" w:customStyle="1" w:styleId="CommentSubjectChar">
    <w:name w:val="Comment Subject Char"/>
    <w:basedOn w:val="CommentTextChar"/>
    <w:link w:val="CommentSubject"/>
    <w:uiPriority w:val="99"/>
    <w:semiHidden/>
    <w:rsid w:val="002768C9"/>
    <w:rPr>
      <w:b/>
      <w:bCs/>
      <w:sz w:val="20"/>
      <w:szCs w:val="20"/>
      <w:lang w:val="en-US"/>
    </w:rPr>
  </w:style>
  <w:style w:type="paragraph" w:styleId="Header">
    <w:name w:val="header"/>
    <w:basedOn w:val="Normal"/>
    <w:link w:val="HeaderChar"/>
    <w:uiPriority w:val="99"/>
    <w:unhideWhenUsed/>
    <w:rsid w:val="002768C9"/>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2768C9"/>
    <w:rPr>
      <w:sz w:val="22"/>
      <w:szCs w:val="22"/>
      <w:lang w:val="en-US"/>
    </w:rPr>
  </w:style>
  <w:style w:type="paragraph" w:styleId="Footer">
    <w:name w:val="footer"/>
    <w:basedOn w:val="Normal"/>
    <w:link w:val="FooterChar"/>
    <w:uiPriority w:val="99"/>
    <w:unhideWhenUsed/>
    <w:rsid w:val="002768C9"/>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2768C9"/>
    <w:rPr>
      <w:sz w:val="22"/>
      <w:szCs w:val="22"/>
      <w:lang w:val="en-US"/>
    </w:rPr>
  </w:style>
  <w:style w:type="character" w:customStyle="1" w:styleId="Hyperlink1">
    <w:name w:val="Hyperlink1"/>
    <w:basedOn w:val="DefaultParagraphFont"/>
    <w:uiPriority w:val="99"/>
    <w:unhideWhenUsed/>
    <w:rsid w:val="002768C9"/>
    <w:rPr>
      <w:color w:val="0000FF"/>
      <w:u w:val="single"/>
    </w:rPr>
  </w:style>
  <w:style w:type="character" w:customStyle="1" w:styleId="UnresolvedMention1">
    <w:name w:val="Unresolved Mention1"/>
    <w:basedOn w:val="DefaultParagraphFont"/>
    <w:uiPriority w:val="99"/>
    <w:semiHidden/>
    <w:unhideWhenUsed/>
    <w:rsid w:val="002768C9"/>
    <w:rPr>
      <w:color w:val="605E5C"/>
      <w:shd w:val="clear" w:color="auto" w:fill="E1DFDD"/>
    </w:rPr>
  </w:style>
  <w:style w:type="paragraph" w:styleId="BalloonText">
    <w:name w:val="Balloon Text"/>
    <w:basedOn w:val="Normal"/>
    <w:link w:val="BalloonTextChar"/>
    <w:uiPriority w:val="99"/>
    <w:semiHidden/>
    <w:unhideWhenUsed/>
    <w:rsid w:val="002768C9"/>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8C9"/>
    <w:rPr>
      <w:rFonts w:ascii="Segoe UI" w:hAnsi="Segoe UI" w:cs="Segoe UI"/>
      <w:sz w:val="18"/>
      <w:szCs w:val="18"/>
      <w:lang w:val="en-US"/>
    </w:rPr>
  </w:style>
  <w:style w:type="character" w:customStyle="1" w:styleId="Heading1Char1">
    <w:name w:val="Heading 1 Char1"/>
    <w:basedOn w:val="DefaultParagraphFont"/>
    <w:uiPriority w:val="9"/>
    <w:rsid w:val="002768C9"/>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2768C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768C9"/>
    <w:rPr>
      <w:color w:val="0563C1" w:themeColor="hyperlink"/>
      <w:u w:val="single"/>
    </w:rPr>
  </w:style>
  <w:style w:type="character" w:styleId="PageNumber">
    <w:name w:val="page number"/>
    <w:basedOn w:val="DefaultParagraphFont"/>
    <w:uiPriority w:val="99"/>
    <w:semiHidden/>
    <w:unhideWhenUsed/>
    <w:rsid w:val="002768C9"/>
  </w:style>
  <w:style w:type="character" w:styleId="FollowedHyperlink">
    <w:name w:val="FollowedHyperlink"/>
    <w:basedOn w:val="DefaultParagraphFont"/>
    <w:uiPriority w:val="99"/>
    <w:semiHidden/>
    <w:unhideWhenUsed/>
    <w:rsid w:val="002768C9"/>
    <w:rPr>
      <w:color w:val="954F72" w:themeColor="followedHyperlink"/>
      <w:u w:val="single"/>
    </w:rPr>
  </w:style>
  <w:style w:type="character" w:customStyle="1" w:styleId="apple-converted-space">
    <w:name w:val="apple-converted-space"/>
    <w:basedOn w:val="DefaultParagraphFont"/>
    <w:rsid w:val="00267F70"/>
  </w:style>
  <w:style w:type="paragraph" w:customStyle="1" w:styleId="xmsonormal">
    <w:name w:val="x_msonormal"/>
    <w:basedOn w:val="Normal"/>
    <w:rsid w:val="0009581F"/>
    <w:pPr>
      <w:spacing w:before="100" w:beforeAutospacing="1" w:after="100" w:afterAutospacing="1" w:line="240" w:lineRule="auto"/>
    </w:pPr>
    <w:rPr>
      <w:rFonts w:ascii="Times New Roman" w:hAnsi="Times New Roman" w:cs="Times New Roman"/>
      <w:sz w:val="20"/>
      <w:szCs w:val="20"/>
      <w:lang w:val="en-CA"/>
    </w:rPr>
  </w:style>
  <w:style w:type="paragraph" w:customStyle="1" w:styleId="xmsolistparagraph">
    <w:name w:val="x_msolistparagraph"/>
    <w:basedOn w:val="Normal"/>
    <w:rsid w:val="0009581F"/>
    <w:pPr>
      <w:spacing w:before="100" w:beforeAutospacing="1" w:after="100" w:afterAutospacing="1" w:line="240" w:lineRule="auto"/>
    </w:pPr>
    <w:rPr>
      <w:rFonts w:ascii="Times New Roman" w:hAnsi="Times New Roman" w:cs="Times New Roman"/>
      <w:sz w:val="20"/>
      <w:szCs w:val="20"/>
      <w:lang w:val="en-CA"/>
    </w:rPr>
  </w:style>
  <w:style w:type="character" w:styleId="UnresolvedMention">
    <w:name w:val="Unresolved Mention"/>
    <w:basedOn w:val="DefaultParagraphFont"/>
    <w:uiPriority w:val="99"/>
    <w:semiHidden/>
    <w:unhideWhenUsed/>
    <w:rsid w:val="009839C5"/>
    <w:rPr>
      <w:color w:val="605E5C"/>
      <w:shd w:val="clear" w:color="auto" w:fill="E1DFDD"/>
    </w:rPr>
  </w:style>
  <w:style w:type="paragraph" w:styleId="Revision">
    <w:name w:val="Revision"/>
    <w:hidden/>
    <w:uiPriority w:val="99"/>
    <w:semiHidden/>
    <w:rsid w:val="00F63DC7"/>
    <w:rPr>
      <w:sz w:val="22"/>
      <w:szCs w:val="22"/>
      <w:lang w:val="en-US"/>
    </w:rPr>
  </w:style>
  <w:style w:type="paragraph" w:customStyle="1" w:styleId="paragraph">
    <w:name w:val="paragraph"/>
    <w:basedOn w:val="Normal"/>
    <w:rsid w:val="003129EC"/>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3129EC"/>
  </w:style>
  <w:style w:type="character" w:customStyle="1" w:styleId="eop">
    <w:name w:val="eop"/>
    <w:basedOn w:val="DefaultParagraphFont"/>
    <w:rsid w:val="003129EC"/>
  </w:style>
  <w:style w:type="table" w:customStyle="1" w:styleId="TableGrid1">
    <w:name w:val="Table Grid1"/>
    <w:basedOn w:val="TableNormal"/>
    <w:next w:val="TableGrid"/>
    <w:uiPriority w:val="39"/>
    <w:rsid w:val="003E6D21"/>
    <w:rPr>
      <w:kern w:val="2"/>
      <w:sz w:val="22"/>
      <w:szCs w:val="22"/>
      <w:lang w:val="fr-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22763">
      <w:bodyDiv w:val="1"/>
      <w:marLeft w:val="0"/>
      <w:marRight w:val="0"/>
      <w:marTop w:val="0"/>
      <w:marBottom w:val="0"/>
      <w:divBdr>
        <w:top w:val="none" w:sz="0" w:space="0" w:color="auto"/>
        <w:left w:val="none" w:sz="0" w:space="0" w:color="auto"/>
        <w:bottom w:val="none" w:sz="0" w:space="0" w:color="auto"/>
        <w:right w:val="none" w:sz="0" w:space="0" w:color="auto"/>
      </w:divBdr>
    </w:div>
    <w:div w:id="315106358">
      <w:bodyDiv w:val="1"/>
      <w:marLeft w:val="0"/>
      <w:marRight w:val="0"/>
      <w:marTop w:val="0"/>
      <w:marBottom w:val="0"/>
      <w:divBdr>
        <w:top w:val="none" w:sz="0" w:space="0" w:color="auto"/>
        <w:left w:val="none" w:sz="0" w:space="0" w:color="auto"/>
        <w:bottom w:val="none" w:sz="0" w:space="0" w:color="auto"/>
        <w:right w:val="none" w:sz="0" w:space="0" w:color="auto"/>
      </w:divBdr>
    </w:div>
    <w:div w:id="316231310">
      <w:bodyDiv w:val="1"/>
      <w:marLeft w:val="0"/>
      <w:marRight w:val="0"/>
      <w:marTop w:val="0"/>
      <w:marBottom w:val="0"/>
      <w:divBdr>
        <w:top w:val="none" w:sz="0" w:space="0" w:color="auto"/>
        <w:left w:val="none" w:sz="0" w:space="0" w:color="auto"/>
        <w:bottom w:val="none" w:sz="0" w:space="0" w:color="auto"/>
        <w:right w:val="none" w:sz="0" w:space="0" w:color="auto"/>
      </w:divBdr>
    </w:div>
    <w:div w:id="847714546">
      <w:bodyDiv w:val="1"/>
      <w:marLeft w:val="0"/>
      <w:marRight w:val="0"/>
      <w:marTop w:val="0"/>
      <w:marBottom w:val="0"/>
      <w:divBdr>
        <w:top w:val="none" w:sz="0" w:space="0" w:color="auto"/>
        <w:left w:val="none" w:sz="0" w:space="0" w:color="auto"/>
        <w:bottom w:val="none" w:sz="0" w:space="0" w:color="auto"/>
        <w:right w:val="none" w:sz="0" w:space="0" w:color="auto"/>
      </w:divBdr>
      <w:divsChild>
        <w:div w:id="68771814">
          <w:marLeft w:val="0"/>
          <w:marRight w:val="0"/>
          <w:marTop w:val="0"/>
          <w:marBottom w:val="0"/>
          <w:divBdr>
            <w:top w:val="none" w:sz="0" w:space="0" w:color="auto"/>
            <w:left w:val="none" w:sz="0" w:space="0" w:color="auto"/>
            <w:bottom w:val="none" w:sz="0" w:space="0" w:color="auto"/>
            <w:right w:val="none" w:sz="0" w:space="0" w:color="auto"/>
          </w:divBdr>
          <w:divsChild>
            <w:div w:id="135998072">
              <w:marLeft w:val="0"/>
              <w:marRight w:val="0"/>
              <w:marTop w:val="0"/>
              <w:marBottom w:val="0"/>
              <w:divBdr>
                <w:top w:val="none" w:sz="0" w:space="0" w:color="auto"/>
                <w:left w:val="none" w:sz="0" w:space="0" w:color="auto"/>
                <w:bottom w:val="none" w:sz="0" w:space="0" w:color="auto"/>
                <w:right w:val="none" w:sz="0" w:space="0" w:color="auto"/>
              </w:divBdr>
            </w:div>
            <w:div w:id="470709012">
              <w:marLeft w:val="0"/>
              <w:marRight w:val="0"/>
              <w:marTop w:val="0"/>
              <w:marBottom w:val="0"/>
              <w:divBdr>
                <w:top w:val="none" w:sz="0" w:space="0" w:color="auto"/>
                <w:left w:val="none" w:sz="0" w:space="0" w:color="auto"/>
                <w:bottom w:val="none" w:sz="0" w:space="0" w:color="auto"/>
                <w:right w:val="none" w:sz="0" w:space="0" w:color="auto"/>
              </w:divBdr>
            </w:div>
            <w:div w:id="492717784">
              <w:marLeft w:val="0"/>
              <w:marRight w:val="0"/>
              <w:marTop w:val="0"/>
              <w:marBottom w:val="0"/>
              <w:divBdr>
                <w:top w:val="none" w:sz="0" w:space="0" w:color="auto"/>
                <w:left w:val="none" w:sz="0" w:space="0" w:color="auto"/>
                <w:bottom w:val="none" w:sz="0" w:space="0" w:color="auto"/>
                <w:right w:val="none" w:sz="0" w:space="0" w:color="auto"/>
              </w:divBdr>
            </w:div>
            <w:div w:id="509292629">
              <w:marLeft w:val="0"/>
              <w:marRight w:val="0"/>
              <w:marTop w:val="0"/>
              <w:marBottom w:val="0"/>
              <w:divBdr>
                <w:top w:val="none" w:sz="0" w:space="0" w:color="auto"/>
                <w:left w:val="none" w:sz="0" w:space="0" w:color="auto"/>
                <w:bottom w:val="none" w:sz="0" w:space="0" w:color="auto"/>
                <w:right w:val="none" w:sz="0" w:space="0" w:color="auto"/>
              </w:divBdr>
            </w:div>
            <w:div w:id="542795699">
              <w:marLeft w:val="0"/>
              <w:marRight w:val="0"/>
              <w:marTop w:val="0"/>
              <w:marBottom w:val="0"/>
              <w:divBdr>
                <w:top w:val="none" w:sz="0" w:space="0" w:color="auto"/>
                <w:left w:val="none" w:sz="0" w:space="0" w:color="auto"/>
                <w:bottom w:val="none" w:sz="0" w:space="0" w:color="auto"/>
                <w:right w:val="none" w:sz="0" w:space="0" w:color="auto"/>
              </w:divBdr>
            </w:div>
            <w:div w:id="633219010">
              <w:marLeft w:val="0"/>
              <w:marRight w:val="0"/>
              <w:marTop w:val="0"/>
              <w:marBottom w:val="0"/>
              <w:divBdr>
                <w:top w:val="none" w:sz="0" w:space="0" w:color="auto"/>
                <w:left w:val="none" w:sz="0" w:space="0" w:color="auto"/>
                <w:bottom w:val="none" w:sz="0" w:space="0" w:color="auto"/>
                <w:right w:val="none" w:sz="0" w:space="0" w:color="auto"/>
              </w:divBdr>
            </w:div>
            <w:div w:id="637994121">
              <w:marLeft w:val="0"/>
              <w:marRight w:val="0"/>
              <w:marTop w:val="0"/>
              <w:marBottom w:val="0"/>
              <w:divBdr>
                <w:top w:val="none" w:sz="0" w:space="0" w:color="auto"/>
                <w:left w:val="none" w:sz="0" w:space="0" w:color="auto"/>
                <w:bottom w:val="none" w:sz="0" w:space="0" w:color="auto"/>
                <w:right w:val="none" w:sz="0" w:space="0" w:color="auto"/>
              </w:divBdr>
            </w:div>
            <w:div w:id="794300643">
              <w:marLeft w:val="0"/>
              <w:marRight w:val="0"/>
              <w:marTop w:val="0"/>
              <w:marBottom w:val="0"/>
              <w:divBdr>
                <w:top w:val="none" w:sz="0" w:space="0" w:color="auto"/>
                <w:left w:val="none" w:sz="0" w:space="0" w:color="auto"/>
                <w:bottom w:val="none" w:sz="0" w:space="0" w:color="auto"/>
                <w:right w:val="none" w:sz="0" w:space="0" w:color="auto"/>
              </w:divBdr>
            </w:div>
            <w:div w:id="949506393">
              <w:marLeft w:val="0"/>
              <w:marRight w:val="0"/>
              <w:marTop w:val="0"/>
              <w:marBottom w:val="0"/>
              <w:divBdr>
                <w:top w:val="none" w:sz="0" w:space="0" w:color="auto"/>
                <w:left w:val="none" w:sz="0" w:space="0" w:color="auto"/>
                <w:bottom w:val="none" w:sz="0" w:space="0" w:color="auto"/>
                <w:right w:val="none" w:sz="0" w:space="0" w:color="auto"/>
              </w:divBdr>
            </w:div>
            <w:div w:id="1497920558">
              <w:marLeft w:val="0"/>
              <w:marRight w:val="0"/>
              <w:marTop w:val="0"/>
              <w:marBottom w:val="0"/>
              <w:divBdr>
                <w:top w:val="none" w:sz="0" w:space="0" w:color="auto"/>
                <w:left w:val="none" w:sz="0" w:space="0" w:color="auto"/>
                <w:bottom w:val="none" w:sz="0" w:space="0" w:color="auto"/>
                <w:right w:val="none" w:sz="0" w:space="0" w:color="auto"/>
              </w:divBdr>
            </w:div>
            <w:div w:id="1602027551">
              <w:marLeft w:val="0"/>
              <w:marRight w:val="0"/>
              <w:marTop w:val="0"/>
              <w:marBottom w:val="0"/>
              <w:divBdr>
                <w:top w:val="none" w:sz="0" w:space="0" w:color="auto"/>
                <w:left w:val="none" w:sz="0" w:space="0" w:color="auto"/>
                <w:bottom w:val="none" w:sz="0" w:space="0" w:color="auto"/>
                <w:right w:val="none" w:sz="0" w:space="0" w:color="auto"/>
              </w:divBdr>
            </w:div>
            <w:div w:id="1612393982">
              <w:marLeft w:val="0"/>
              <w:marRight w:val="0"/>
              <w:marTop w:val="0"/>
              <w:marBottom w:val="0"/>
              <w:divBdr>
                <w:top w:val="none" w:sz="0" w:space="0" w:color="auto"/>
                <w:left w:val="none" w:sz="0" w:space="0" w:color="auto"/>
                <w:bottom w:val="none" w:sz="0" w:space="0" w:color="auto"/>
                <w:right w:val="none" w:sz="0" w:space="0" w:color="auto"/>
              </w:divBdr>
            </w:div>
            <w:div w:id="1615481434">
              <w:marLeft w:val="0"/>
              <w:marRight w:val="0"/>
              <w:marTop w:val="0"/>
              <w:marBottom w:val="0"/>
              <w:divBdr>
                <w:top w:val="none" w:sz="0" w:space="0" w:color="auto"/>
                <w:left w:val="none" w:sz="0" w:space="0" w:color="auto"/>
                <w:bottom w:val="none" w:sz="0" w:space="0" w:color="auto"/>
                <w:right w:val="none" w:sz="0" w:space="0" w:color="auto"/>
              </w:divBdr>
            </w:div>
            <w:div w:id="1651130775">
              <w:marLeft w:val="0"/>
              <w:marRight w:val="0"/>
              <w:marTop w:val="0"/>
              <w:marBottom w:val="0"/>
              <w:divBdr>
                <w:top w:val="none" w:sz="0" w:space="0" w:color="auto"/>
                <w:left w:val="none" w:sz="0" w:space="0" w:color="auto"/>
                <w:bottom w:val="none" w:sz="0" w:space="0" w:color="auto"/>
                <w:right w:val="none" w:sz="0" w:space="0" w:color="auto"/>
              </w:divBdr>
            </w:div>
            <w:div w:id="1691564993">
              <w:marLeft w:val="0"/>
              <w:marRight w:val="0"/>
              <w:marTop w:val="0"/>
              <w:marBottom w:val="0"/>
              <w:divBdr>
                <w:top w:val="none" w:sz="0" w:space="0" w:color="auto"/>
                <w:left w:val="none" w:sz="0" w:space="0" w:color="auto"/>
                <w:bottom w:val="none" w:sz="0" w:space="0" w:color="auto"/>
                <w:right w:val="none" w:sz="0" w:space="0" w:color="auto"/>
              </w:divBdr>
            </w:div>
            <w:div w:id="1791237449">
              <w:marLeft w:val="0"/>
              <w:marRight w:val="0"/>
              <w:marTop w:val="0"/>
              <w:marBottom w:val="0"/>
              <w:divBdr>
                <w:top w:val="none" w:sz="0" w:space="0" w:color="auto"/>
                <w:left w:val="none" w:sz="0" w:space="0" w:color="auto"/>
                <w:bottom w:val="none" w:sz="0" w:space="0" w:color="auto"/>
                <w:right w:val="none" w:sz="0" w:space="0" w:color="auto"/>
              </w:divBdr>
            </w:div>
            <w:div w:id="1997148594">
              <w:marLeft w:val="0"/>
              <w:marRight w:val="0"/>
              <w:marTop w:val="0"/>
              <w:marBottom w:val="0"/>
              <w:divBdr>
                <w:top w:val="none" w:sz="0" w:space="0" w:color="auto"/>
                <w:left w:val="none" w:sz="0" w:space="0" w:color="auto"/>
                <w:bottom w:val="none" w:sz="0" w:space="0" w:color="auto"/>
                <w:right w:val="none" w:sz="0" w:space="0" w:color="auto"/>
              </w:divBdr>
            </w:div>
            <w:div w:id="2118600390">
              <w:marLeft w:val="0"/>
              <w:marRight w:val="0"/>
              <w:marTop w:val="0"/>
              <w:marBottom w:val="0"/>
              <w:divBdr>
                <w:top w:val="none" w:sz="0" w:space="0" w:color="auto"/>
                <w:left w:val="none" w:sz="0" w:space="0" w:color="auto"/>
                <w:bottom w:val="none" w:sz="0" w:space="0" w:color="auto"/>
                <w:right w:val="none" w:sz="0" w:space="0" w:color="auto"/>
              </w:divBdr>
            </w:div>
            <w:div w:id="2120760084">
              <w:marLeft w:val="0"/>
              <w:marRight w:val="0"/>
              <w:marTop w:val="0"/>
              <w:marBottom w:val="0"/>
              <w:divBdr>
                <w:top w:val="none" w:sz="0" w:space="0" w:color="auto"/>
                <w:left w:val="none" w:sz="0" w:space="0" w:color="auto"/>
                <w:bottom w:val="none" w:sz="0" w:space="0" w:color="auto"/>
                <w:right w:val="none" w:sz="0" w:space="0" w:color="auto"/>
              </w:divBdr>
            </w:div>
            <w:div w:id="2142653650">
              <w:marLeft w:val="0"/>
              <w:marRight w:val="0"/>
              <w:marTop w:val="0"/>
              <w:marBottom w:val="0"/>
              <w:divBdr>
                <w:top w:val="none" w:sz="0" w:space="0" w:color="auto"/>
                <w:left w:val="none" w:sz="0" w:space="0" w:color="auto"/>
                <w:bottom w:val="none" w:sz="0" w:space="0" w:color="auto"/>
                <w:right w:val="none" w:sz="0" w:space="0" w:color="auto"/>
              </w:divBdr>
            </w:div>
          </w:divsChild>
        </w:div>
        <w:div w:id="271208290">
          <w:marLeft w:val="0"/>
          <w:marRight w:val="0"/>
          <w:marTop w:val="0"/>
          <w:marBottom w:val="0"/>
          <w:divBdr>
            <w:top w:val="none" w:sz="0" w:space="0" w:color="auto"/>
            <w:left w:val="none" w:sz="0" w:space="0" w:color="auto"/>
            <w:bottom w:val="none" w:sz="0" w:space="0" w:color="auto"/>
            <w:right w:val="none" w:sz="0" w:space="0" w:color="auto"/>
          </w:divBdr>
        </w:div>
        <w:div w:id="579871229">
          <w:marLeft w:val="0"/>
          <w:marRight w:val="0"/>
          <w:marTop w:val="0"/>
          <w:marBottom w:val="0"/>
          <w:divBdr>
            <w:top w:val="none" w:sz="0" w:space="0" w:color="auto"/>
            <w:left w:val="none" w:sz="0" w:space="0" w:color="auto"/>
            <w:bottom w:val="none" w:sz="0" w:space="0" w:color="auto"/>
            <w:right w:val="none" w:sz="0" w:space="0" w:color="auto"/>
          </w:divBdr>
        </w:div>
        <w:div w:id="629942783">
          <w:marLeft w:val="0"/>
          <w:marRight w:val="0"/>
          <w:marTop w:val="0"/>
          <w:marBottom w:val="0"/>
          <w:divBdr>
            <w:top w:val="none" w:sz="0" w:space="0" w:color="auto"/>
            <w:left w:val="none" w:sz="0" w:space="0" w:color="auto"/>
            <w:bottom w:val="none" w:sz="0" w:space="0" w:color="auto"/>
            <w:right w:val="none" w:sz="0" w:space="0" w:color="auto"/>
          </w:divBdr>
          <w:divsChild>
            <w:div w:id="13113767">
              <w:marLeft w:val="0"/>
              <w:marRight w:val="0"/>
              <w:marTop w:val="0"/>
              <w:marBottom w:val="0"/>
              <w:divBdr>
                <w:top w:val="none" w:sz="0" w:space="0" w:color="auto"/>
                <w:left w:val="none" w:sz="0" w:space="0" w:color="auto"/>
                <w:bottom w:val="none" w:sz="0" w:space="0" w:color="auto"/>
                <w:right w:val="none" w:sz="0" w:space="0" w:color="auto"/>
              </w:divBdr>
            </w:div>
            <w:div w:id="258637479">
              <w:marLeft w:val="0"/>
              <w:marRight w:val="0"/>
              <w:marTop w:val="0"/>
              <w:marBottom w:val="0"/>
              <w:divBdr>
                <w:top w:val="none" w:sz="0" w:space="0" w:color="auto"/>
                <w:left w:val="none" w:sz="0" w:space="0" w:color="auto"/>
                <w:bottom w:val="none" w:sz="0" w:space="0" w:color="auto"/>
                <w:right w:val="none" w:sz="0" w:space="0" w:color="auto"/>
              </w:divBdr>
            </w:div>
            <w:div w:id="526262546">
              <w:marLeft w:val="0"/>
              <w:marRight w:val="0"/>
              <w:marTop w:val="0"/>
              <w:marBottom w:val="0"/>
              <w:divBdr>
                <w:top w:val="none" w:sz="0" w:space="0" w:color="auto"/>
                <w:left w:val="none" w:sz="0" w:space="0" w:color="auto"/>
                <w:bottom w:val="none" w:sz="0" w:space="0" w:color="auto"/>
                <w:right w:val="none" w:sz="0" w:space="0" w:color="auto"/>
              </w:divBdr>
            </w:div>
            <w:div w:id="535705173">
              <w:marLeft w:val="0"/>
              <w:marRight w:val="0"/>
              <w:marTop w:val="0"/>
              <w:marBottom w:val="0"/>
              <w:divBdr>
                <w:top w:val="none" w:sz="0" w:space="0" w:color="auto"/>
                <w:left w:val="none" w:sz="0" w:space="0" w:color="auto"/>
                <w:bottom w:val="none" w:sz="0" w:space="0" w:color="auto"/>
                <w:right w:val="none" w:sz="0" w:space="0" w:color="auto"/>
              </w:divBdr>
            </w:div>
            <w:div w:id="584728223">
              <w:marLeft w:val="0"/>
              <w:marRight w:val="0"/>
              <w:marTop w:val="0"/>
              <w:marBottom w:val="0"/>
              <w:divBdr>
                <w:top w:val="none" w:sz="0" w:space="0" w:color="auto"/>
                <w:left w:val="none" w:sz="0" w:space="0" w:color="auto"/>
                <w:bottom w:val="none" w:sz="0" w:space="0" w:color="auto"/>
                <w:right w:val="none" w:sz="0" w:space="0" w:color="auto"/>
              </w:divBdr>
            </w:div>
            <w:div w:id="614019353">
              <w:marLeft w:val="0"/>
              <w:marRight w:val="0"/>
              <w:marTop w:val="0"/>
              <w:marBottom w:val="0"/>
              <w:divBdr>
                <w:top w:val="none" w:sz="0" w:space="0" w:color="auto"/>
                <w:left w:val="none" w:sz="0" w:space="0" w:color="auto"/>
                <w:bottom w:val="none" w:sz="0" w:space="0" w:color="auto"/>
                <w:right w:val="none" w:sz="0" w:space="0" w:color="auto"/>
              </w:divBdr>
            </w:div>
            <w:div w:id="735738319">
              <w:marLeft w:val="0"/>
              <w:marRight w:val="0"/>
              <w:marTop w:val="0"/>
              <w:marBottom w:val="0"/>
              <w:divBdr>
                <w:top w:val="none" w:sz="0" w:space="0" w:color="auto"/>
                <w:left w:val="none" w:sz="0" w:space="0" w:color="auto"/>
                <w:bottom w:val="none" w:sz="0" w:space="0" w:color="auto"/>
                <w:right w:val="none" w:sz="0" w:space="0" w:color="auto"/>
              </w:divBdr>
            </w:div>
            <w:div w:id="1006441554">
              <w:marLeft w:val="0"/>
              <w:marRight w:val="0"/>
              <w:marTop w:val="0"/>
              <w:marBottom w:val="0"/>
              <w:divBdr>
                <w:top w:val="none" w:sz="0" w:space="0" w:color="auto"/>
                <w:left w:val="none" w:sz="0" w:space="0" w:color="auto"/>
                <w:bottom w:val="none" w:sz="0" w:space="0" w:color="auto"/>
                <w:right w:val="none" w:sz="0" w:space="0" w:color="auto"/>
              </w:divBdr>
            </w:div>
            <w:div w:id="1066100147">
              <w:marLeft w:val="0"/>
              <w:marRight w:val="0"/>
              <w:marTop w:val="0"/>
              <w:marBottom w:val="0"/>
              <w:divBdr>
                <w:top w:val="none" w:sz="0" w:space="0" w:color="auto"/>
                <w:left w:val="none" w:sz="0" w:space="0" w:color="auto"/>
                <w:bottom w:val="none" w:sz="0" w:space="0" w:color="auto"/>
                <w:right w:val="none" w:sz="0" w:space="0" w:color="auto"/>
              </w:divBdr>
            </w:div>
            <w:div w:id="1225410522">
              <w:marLeft w:val="0"/>
              <w:marRight w:val="0"/>
              <w:marTop w:val="0"/>
              <w:marBottom w:val="0"/>
              <w:divBdr>
                <w:top w:val="none" w:sz="0" w:space="0" w:color="auto"/>
                <w:left w:val="none" w:sz="0" w:space="0" w:color="auto"/>
                <w:bottom w:val="none" w:sz="0" w:space="0" w:color="auto"/>
                <w:right w:val="none" w:sz="0" w:space="0" w:color="auto"/>
              </w:divBdr>
            </w:div>
            <w:div w:id="1239903923">
              <w:marLeft w:val="0"/>
              <w:marRight w:val="0"/>
              <w:marTop w:val="0"/>
              <w:marBottom w:val="0"/>
              <w:divBdr>
                <w:top w:val="none" w:sz="0" w:space="0" w:color="auto"/>
                <w:left w:val="none" w:sz="0" w:space="0" w:color="auto"/>
                <w:bottom w:val="none" w:sz="0" w:space="0" w:color="auto"/>
                <w:right w:val="none" w:sz="0" w:space="0" w:color="auto"/>
              </w:divBdr>
            </w:div>
            <w:div w:id="1328897258">
              <w:marLeft w:val="0"/>
              <w:marRight w:val="0"/>
              <w:marTop w:val="0"/>
              <w:marBottom w:val="0"/>
              <w:divBdr>
                <w:top w:val="none" w:sz="0" w:space="0" w:color="auto"/>
                <w:left w:val="none" w:sz="0" w:space="0" w:color="auto"/>
                <w:bottom w:val="none" w:sz="0" w:space="0" w:color="auto"/>
                <w:right w:val="none" w:sz="0" w:space="0" w:color="auto"/>
              </w:divBdr>
            </w:div>
            <w:div w:id="1346863031">
              <w:marLeft w:val="0"/>
              <w:marRight w:val="0"/>
              <w:marTop w:val="0"/>
              <w:marBottom w:val="0"/>
              <w:divBdr>
                <w:top w:val="none" w:sz="0" w:space="0" w:color="auto"/>
                <w:left w:val="none" w:sz="0" w:space="0" w:color="auto"/>
                <w:bottom w:val="none" w:sz="0" w:space="0" w:color="auto"/>
                <w:right w:val="none" w:sz="0" w:space="0" w:color="auto"/>
              </w:divBdr>
            </w:div>
            <w:div w:id="1433814173">
              <w:marLeft w:val="0"/>
              <w:marRight w:val="0"/>
              <w:marTop w:val="0"/>
              <w:marBottom w:val="0"/>
              <w:divBdr>
                <w:top w:val="none" w:sz="0" w:space="0" w:color="auto"/>
                <w:left w:val="none" w:sz="0" w:space="0" w:color="auto"/>
                <w:bottom w:val="none" w:sz="0" w:space="0" w:color="auto"/>
                <w:right w:val="none" w:sz="0" w:space="0" w:color="auto"/>
              </w:divBdr>
            </w:div>
            <w:div w:id="1454901886">
              <w:marLeft w:val="0"/>
              <w:marRight w:val="0"/>
              <w:marTop w:val="0"/>
              <w:marBottom w:val="0"/>
              <w:divBdr>
                <w:top w:val="none" w:sz="0" w:space="0" w:color="auto"/>
                <w:left w:val="none" w:sz="0" w:space="0" w:color="auto"/>
                <w:bottom w:val="none" w:sz="0" w:space="0" w:color="auto"/>
                <w:right w:val="none" w:sz="0" w:space="0" w:color="auto"/>
              </w:divBdr>
            </w:div>
            <w:div w:id="1661346006">
              <w:marLeft w:val="0"/>
              <w:marRight w:val="0"/>
              <w:marTop w:val="0"/>
              <w:marBottom w:val="0"/>
              <w:divBdr>
                <w:top w:val="none" w:sz="0" w:space="0" w:color="auto"/>
                <w:left w:val="none" w:sz="0" w:space="0" w:color="auto"/>
                <w:bottom w:val="none" w:sz="0" w:space="0" w:color="auto"/>
                <w:right w:val="none" w:sz="0" w:space="0" w:color="auto"/>
              </w:divBdr>
            </w:div>
            <w:div w:id="1688407719">
              <w:marLeft w:val="0"/>
              <w:marRight w:val="0"/>
              <w:marTop w:val="0"/>
              <w:marBottom w:val="0"/>
              <w:divBdr>
                <w:top w:val="none" w:sz="0" w:space="0" w:color="auto"/>
                <w:left w:val="none" w:sz="0" w:space="0" w:color="auto"/>
                <w:bottom w:val="none" w:sz="0" w:space="0" w:color="auto"/>
                <w:right w:val="none" w:sz="0" w:space="0" w:color="auto"/>
              </w:divBdr>
            </w:div>
            <w:div w:id="2017999524">
              <w:marLeft w:val="0"/>
              <w:marRight w:val="0"/>
              <w:marTop w:val="0"/>
              <w:marBottom w:val="0"/>
              <w:divBdr>
                <w:top w:val="none" w:sz="0" w:space="0" w:color="auto"/>
                <w:left w:val="none" w:sz="0" w:space="0" w:color="auto"/>
                <w:bottom w:val="none" w:sz="0" w:space="0" w:color="auto"/>
                <w:right w:val="none" w:sz="0" w:space="0" w:color="auto"/>
              </w:divBdr>
            </w:div>
            <w:div w:id="2051104549">
              <w:marLeft w:val="0"/>
              <w:marRight w:val="0"/>
              <w:marTop w:val="0"/>
              <w:marBottom w:val="0"/>
              <w:divBdr>
                <w:top w:val="none" w:sz="0" w:space="0" w:color="auto"/>
                <w:left w:val="none" w:sz="0" w:space="0" w:color="auto"/>
                <w:bottom w:val="none" w:sz="0" w:space="0" w:color="auto"/>
                <w:right w:val="none" w:sz="0" w:space="0" w:color="auto"/>
              </w:divBdr>
            </w:div>
            <w:div w:id="2115246873">
              <w:marLeft w:val="0"/>
              <w:marRight w:val="0"/>
              <w:marTop w:val="0"/>
              <w:marBottom w:val="0"/>
              <w:divBdr>
                <w:top w:val="none" w:sz="0" w:space="0" w:color="auto"/>
                <w:left w:val="none" w:sz="0" w:space="0" w:color="auto"/>
                <w:bottom w:val="none" w:sz="0" w:space="0" w:color="auto"/>
                <w:right w:val="none" w:sz="0" w:space="0" w:color="auto"/>
              </w:divBdr>
            </w:div>
          </w:divsChild>
        </w:div>
        <w:div w:id="799417691">
          <w:marLeft w:val="0"/>
          <w:marRight w:val="0"/>
          <w:marTop w:val="0"/>
          <w:marBottom w:val="0"/>
          <w:divBdr>
            <w:top w:val="none" w:sz="0" w:space="0" w:color="auto"/>
            <w:left w:val="none" w:sz="0" w:space="0" w:color="auto"/>
            <w:bottom w:val="none" w:sz="0" w:space="0" w:color="auto"/>
            <w:right w:val="none" w:sz="0" w:space="0" w:color="auto"/>
          </w:divBdr>
          <w:divsChild>
            <w:div w:id="115758324">
              <w:marLeft w:val="0"/>
              <w:marRight w:val="0"/>
              <w:marTop w:val="0"/>
              <w:marBottom w:val="0"/>
              <w:divBdr>
                <w:top w:val="none" w:sz="0" w:space="0" w:color="auto"/>
                <w:left w:val="none" w:sz="0" w:space="0" w:color="auto"/>
                <w:bottom w:val="none" w:sz="0" w:space="0" w:color="auto"/>
                <w:right w:val="none" w:sz="0" w:space="0" w:color="auto"/>
              </w:divBdr>
            </w:div>
            <w:div w:id="158156529">
              <w:marLeft w:val="0"/>
              <w:marRight w:val="0"/>
              <w:marTop w:val="0"/>
              <w:marBottom w:val="0"/>
              <w:divBdr>
                <w:top w:val="none" w:sz="0" w:space="0" w:color="auto"/>
                <w:left w:val="none" w:sz="0" w:space="0" w:color="auto"/>
                <w:bottom w:val="none" w:sz="0" w:space="0" w:color="auto"/>
                <w:right w:val="none" w:sz="0" w:space="0" w:color="auto"/>
              </w:divBdr>
            </w:div>
            <w:div w:id="578562560">
              <w:marLeft w:val="0"/>
              <w:marRight w:val="0"/>
              <w:marTop w:val="0"/>
              <w:marBottom w:val="0"/>
              <w:divBdr>
                <w:top w:val="none" w:sz="0" w:space="0" w:color="auto"/>
                <w:left w:val="none" w:sz="0" w:space="0" w:color="auto"/>
                <w:bottom w:val="none" w:sz="0" w:space="0" w:color="auto"/>
                <w:right w:val="none" w:sz="0" w:space="0" w:color="auto"/>
              </w:divBdr>
            </w:div>
            <w:div w:id="707687376">
              <w:marLeft w:val="0"/>
              <w:marRight w:val="0"/>
              <w:marTop w:val="0"/>
              <w:marBottom w:val="0"/>
              <w:divBdr>
                <w:top w:val="none" w:sz="0" w:space="0" w:color="auto"/>
                <w:left w:val="none" w:sz="0" w:space="0" w:color="auto"/>
                <w:bottom w:val="none" w:sz="0" w:space="0" w:color="auto"/>
                <w:right w:val="none" w:sz="0" w:space="0" w:color="auto"/>
              </w:divBdr>
            </w:div>
            <w:div w:id="1889996528">
              <w:marLeft w:val="0"/>
              <w:marRight w:val="0"/>
              <w:marTop w:val="0"/>
              <w:marBottom w:val="0"/>
              <w:divBdr>
                <w:top w:val="none" w:sz="0" w:space="0" w:color="auto"/>
                <w:left w:val="none" w:sz="0" w:space="0" w:color="auto"/>
                <w:bottom w:val="none" w:sz="0" w:space="0" w:color="auto"/>
                <w:right w:val="none" w:sz="0" w:space="0" w:color="auto"/>
              </w:divBdr>
            </w:div>
            <w:div w:id="2126925620">
              <w:marLeft w:val="0"/>
              <w:marRight w:val="0"/>
              <w:marTop w:val="0"/>
              <w:marBottom w:val="0"/>
              <w:divBdr>
                <w:top w:val="none" w:sz="0" w:space="0" w:color="auto"/>
                <w:left w:val="none" w:sz="0" w:space="0" w:color="auto"/>
                <w:bottom w:val="none" w:sz="0" w:space="0" w:color="auto"/>
                <w:right w:val="none" w:sz="0" w:space="0" w:color="auto"/>
              </w:divBdr>
            </w:div>
          </w:divsChild>
        </w:div>
        <w:div w:id="1090272604">
          <w:marLeft w:val="0"/>
          <w:marRight w:val="0"/>
          <w:marTop w:val="0"/>
          <w:marBottom w:val="0"/>
          <w:divBdr>
            <w:top w:val="none" w:sz="0" w:space="0" w:color="auto"/>
            <w:left w:val="none" w:sz="0" w:space="0" w:color="auto"/>
            <w:bottom w:val="none" w:sz="0" w:space="0" w:color="auto"/>
            <w:right w:val="none" w:sz="0" w:space="0" w:color="auto"/>
          </w:divBdr>
        </w:div>
        <w:div w:id="1639677335">
          <w:marLeft w:val="0"/>
          <w:marRight w:val="0"/>
          <w:marTop w:val="0"/>
          <w:marBottom w:val="0"/>
          <w:divBdr>
            <w:top w:val="none" w:sz="0" w:space="0" w:color="auto"/>
            <w:left w:val="none" w:sz="0" w:space="0" w:color="auto"/>
            <w:bottom w:val="none" w:sz="0" w:space="0" w:color="auto"/>
            <w:right w:val="none" w:sz="0" w:space="0" w:color="auto"/>
          </w:divBdr>
          <w:divsChild>
            <w:div w:id="38013264">
              <w:marLeft w:val="0"/>
              <w:marRight w:val="0"/>
              <w:marTop w:val="0"/>
              <w:marBottom w:val="0"/>
              <w:divBdr>
                <w:top w:val="none" w:sz="0" w:space="0" w:color="auto"/>
                <w:left w:val="none" w:sz="0" w:space="0" w:color="auto"/>
                <w:bottom w:val="none" w:sz="0" w:space="0" w:color="auto"/>
                <w:right w:val="none" w:sz="0" w:space="0" w:color="auto"/>
              </w:divBdr>
            </w:div>
            <w:div w:id="44305882">
              <w:marLeft w:val="0"/>
              <w:marRight w:val="0"/>
              <w:marTop w:val="0"/>
              <w:marBottom w:val="0"/>
              <w:divBdr>
                <w:top w:val="none" w:sz="0" w:space="0" w:color="auto"/>
                <w:left w:val="none" w:sz="0" w:space="0" w:color="auto"/>
                <w:bottom w:val="none" w:sz="0" w:space="0" w:color="auto"/>
                <w:right w:val="none" w:sz="0" w:space="0" w:color="auto"/>
              </w:divBdr>
            </w:div>
            <w:div w:id="129174237">
              <w:marLeft w:val="0"/>
              <w:marRight w:val="0"/>
              <w:marTop w:val="0"/>
              <w:marBottom w:val="0"/>
              <w:divBdr>
                <w:top w:val="none" w:sz="0" w:space="0" w:color="auto"/>
                <w:left w:val="none" w:sz="0" w:space="0" w:color="auto"/>
                <w:bottom w:val="none" w:sz="0" w:space="0" w:color="auto"/>
                <w:right w:val="none" w:sz="0" w:space="0" w:color="auto"/>
              </w:divBdr>
            </w:div>
            <w:div w:id="165633975">
              <w:marLeft w:val="0"/>
              <w:marRight w:val="0"/>
              <w:marTop w:val="0"/>
              <w:marBottom w:val="0"/>
              <w:divBdr>
                <w:top w:val="none" w:sz="0" w:space="0" w:color="auto"/>
                <w:left w:val="none" w:sz="0" w:space="0" w:color="auto"/>
                <w:bottom w:val="none" w:sz="0" w:space="0" w:color="auto"/>
                <w:right w:val="none" w:sz="0" w:space="0" w:color="auto"/>
              </w:divBdr>
            </w:div>
            <w:div w:id="826820680">
              <w:marLeft w:val="0"/>
              <w:marRight w:val="0"/>
              <w:marTop w:val="0"/>
              <w:marBottom w:val="0"/>
              <w:divBdr>
                <w:top w:val="none" w:sz="0" w:space="0" w:color="auto"/>
                <w:left w:val="none" w:sz="0" w:space="0" w:color="auto"/>
                <w:bottom w:val="none" w:sz="0" w:space="0" w:color="auto"/>
                <w:right w:val="none" w:sz="0" w:space="0" w:color="auto"/>
              </w:divBdr>
            </w:div>
            <w:div w:id="981884910">
              <w:marLeft w:val="0"/>
              <w:marRight w:val="0"/>
              <w:marTop w:val="0"/>
              <w:marBottom w:val="0"/>
              <w:divBdr>
                <w:top w:val="none" w:sz="0" w:space="0" w:color="auto"/>
                <w:left w:val="none" w:sz="0" w:space="0" w:color="auto"/>
                <w:bottom w:val="none" w:sz="0" w:space="0" w:color="auto"/>
                <w:right w:val="none" w:sz="0" w:space="0" w:color="auto"/>
              </w:divBdr>
            </w:div>
            <w:div w:id="1314216127">
              <w:marLeft w:val="0"/>
              <w:marRight w:val="0"/>
              <w:marTop w:val="0"/>
              <w:marBottom w:val="0"/>
              <w:divBdr>
                <w:top w:val="none" w:sz="0" w:space="0" w:color="auto"/>
                <w:left w:val="none" w:sz="0" w:space="0" w:color="auto"/>
                <w:bottom w:val="none" w:sz="0" w:space="0" w:color="auto"/>
                <w:right w:val="none" w:sz="0" w:space="0" w:color="auto"/>
              </w:divBdr>
            </w:div>
            <w:div w:id="1351758130">
              <w:marLeft w:val="0"/>
              <w:marRight w:val="0"/>
              <w:marTop w:val="0"/>
              <w:marBottom w:val="0"/>
              <w:divBdr>
                <w:top w:val="none" w:sz="0" w:space="0" w:color="auto"/>
                <w:left w:val="none" w:sz="0" w:space="0" w:color="auto"/>
                <w:bottom w:val="none" w:sz="0" w:space="0" w:color="auto"/>
                <w:right w:val="none" w:sz="0" w:space="0" w:color="auto"/>
              </w:divBdr>
            </w:div>
            <w:div w:id="1786193102">
              <w:marLeft w:val="0"/>
              <w:marRight w:val="0"/>
              <w:marTop w:val="0"/>
              <w:marBottom w:val="0"/>
              <w:divBdr>
                <w:top w:val="none" w:sz="0" w:space="0" w:color="auto"/>
                <w:left w:val="none" w:sz="0" w:space="0" w:color="auto"/>
                <w:bottom w:val="none" w:sz="0" w:space="0" w:color="auto"/>
                <w:right w:val="none" w:sz="0" w:space="0" w:color="auto"/>
              </w:divBdr>
            </w:div>
          </w:divsChild>
        </w:div>
        <w:div w:id="1729189092">
          <w:marLeft w:val="0"/>
          <w:marRight w:val="0"/>
          <w:marTop w:val="0"/>
          <w:marBottom w:val="0"/>
          <w:divBdr>
            <w:top w:val="none" w:sz="0" w:space="0" w:color="auto"/>
            <w:left w:val="none" w:sz="0" w:space="0" w:color="auto"/>
            <w:bottom w:val="none" w:sz="0" w:space="0" w:color="auto"/>
            <w:right w:val="none" w:sz="0" w:space="0" w:color="auto"/>
          </w:divBdr>
        </w:div>
        <w:div w:id="1774128207">
          <w:marLeft w:val="0"/>
          <w:marRight w:val="0"/>
          <w:marTop w:val="0"/>
          <w:marBottom w:val="0"/>
          <w:divBdr>
            <w:top w:val="none" w:sz="0" w:space="0" w:color="auto"/>
            <w:left w:val="none" w:sz="0" w:space="0" w:color="auto"/>
            <w:bottom w:val="none" w:sz="0" w:space="0" w:color="auto"/>
            <w:right w:val="none" w:sz="0" w:space="0" w:color="auto"/>
          </w:divBdr>
          <w:divsChild>
            <w:div w:id="1989161353">
              <w:marLeft w:val="-75"/>
              <w:marRight w:val="0"/>
              <w:marTop w:val="30"/>
              <w:marBottom w:val="30"/>
              <w:divBdr>
                <w:top w:val="none" w:sz="0" w:space="0" w:color="auto"/>
                <w:left w:val="none" w:sz="0" w:space="0" w:color="auto"/>
                <w:bottom w:val="none" w:sz="0" w:space="0" w:color="auto"/>
                <w:right w:val="none" w:sz="0" w:space="0" w:color="auto"/>
              </w:divBdr>
              <w:divsChild>
                <w:div w:id="181478995">
                  <w:marLeft w:val="0"/>
                  <w:marRight w:val="0"/>
                  <w:marTop w:val="0"/>
                  <w:marBottom w:val="0"/>
                  <w:divBdr>
                    <w:top w:val="none" w:sz="0" w:space="0" w:color="auto"/>
                    <w:left w:val="none" w:sz="0" w:space="0" w:color="auto"/>
                    <w:bottom w:val="none" w:sz="0" w:space="0" w:color="auto"/>
                    <w:right w:val="none" w:sz="0" w:space="0" w:color="auto"/>
                  </w:divBdr>
                  <w:divsChild>
                    <w:div w:id="36397507">
                      <w:marLeft w:val="0"/>
                      <w:marRight w:val="0"/>
                      <w:marTop w:val="0"/>
                      <w:marBottom w:val="0"/>
                      <w:divBdr>
                        <w:top w:val="none" w:sz="0" w:space="0" w:color="auto"/>
                        <w:left w:val="none" w:sz="0" w:space="0" w:color="auto"/>
                        <w:bottom w:val="none" w:sz="0" w:space="0" w:color="auto"/>
                        <w:right w:val="none" w:sz="0" w:space="0" w:color="auto"/>
                      </w:divBdr>
                    </w:div>
                  </w:divsChild>
                </w:div>
                <w:div w:id="233704973">
                  <w:marLeft w:val="0"/>
                  <w:marRight w:val="0"/>
                  <w:marTop w:val="0"/>
                  <w:marBottom w:val="0"/>
                  <w:divBdr>
                    <w:top w:val="none" w:sz="0" w:space="0" w:color="auto"/>
                    <w:left w:val="none" w:sz="0" w:space="0" w:color="auto"/>
                    <w:bottom w:val="none" w:sz="0" w:space="0" w:color="auto"/>
                    <w:right w:val="none" w:sz="0" w:space="0" w:color="auto"/>
                  </w:divBdr>
                  <w:divsChild>
                    <w:div w:id="1386291282">
                      <w:marLeft w:val="0"/>
                      <w:marRight w:val="0"/>
                      <w:marTop w:val="0"/>
                      <w:marBottom w:val="0"/>
                      <w:divBdr>
                        <w:top w:val="none" w:sz="0" w:space="0" w:color="auto"/>
                        <w:left w:val="none" w:sz="0" w:space="0" w:color="auto"/>
                        <w:bottom w:val="none" w:sz="0" w:space="0" w:color="auto"/>
                        <w:right w:val="none" w:sz="0" w:space="0" w:color="auto"/>
                      </w:divBdr>
                    </w:div>
                  </w:divsChild>
                </w:div>
                <w:div w:id="418018473">
                  <w:marLeft w:val="0"/>
                  <w:marRight w:val="0"/>
                  <w:marTop w:val="0"/>
                  <w:marBottom w:val="0"/>
                  <w:divBdr>
                    <w:top w:val="none" w:sz="0" w:space="0" w:color="auto"/>
                    <w:left w:val="none" w:sz="0" w:space="0" w:color="auto"/>
                    <w:bottom w:val="none" w:sz="0" w:space="0" w:color="auto"/>
                    <w:right w:val="none" w:sz="0" w:space="0" w:color="auto"/>
                  </w:divBdr>
                  <w:divsChild>
                    <w:div w:id="246422357">
                      <w:marLeft w:val="0"/>
                      <w:marRight w:val="0"/>
                      <w:marTop w:val="0"/>
                      <w:marBottom w:val="0"/>
                      <w:divBdr>
                        <w:top w:val="none" w:sz="0" w:space="0" w:color="auto"/>
                        <w:left w:val="none" w:sz="0" w:space="0" w:color="auto"/>
                        <w:bottom w:val="none" w:sz="0" w:space="0" w:color="auto"/>
                        <w:right w:val="none" w:sz="0" w:space="0" w:color="auto"/>
                      </w:divBdr>
                    </w:div>
                  </w:divsChild>
                </w:div>
                <w:div w:id="552617803">
                  <w:marLeft w:val="0"/>
                  <w:marRight w:val="0"/>
                  <w:marTop w:val="0"/>
                  <w:marBottom w:val="0"/>
                  <w:divBdr>
                    <w:top w:val="none" w:sz="0" w:space="0" w:color="auto"/>
                    <w:left w:val="none" w:sz="0" w:space="0" w:color="auto"/>
                    <w:bottom w:val="none" w:sz="0" w:space="0" w:color="auto"/>
                    <w:right w:val="none" w:sz="0" w:space="0" w:color="auto"/>
                  </w:divBdr>
                  <w:divsChild>
                    <w:div w:id="959185584">
                      <w:marLeft w:val="0"/>
                      <w:marRight w:val="0"/>
                      <w:marTop w:val="0"/>
                      <w:marBottom w:val="0"/>
                      <w:divBdr>
                        <w:top w:val="none" w:sz="0" w:space="0" w:color="auto"/>
                        <w:left w:val="none" w:sz="0" w:space="0" w:color="auto"/>
                        <w:bottom w:val="none" w:sz="0" w:space="0" w:color="auto"/>
                        <w:right w:val="none" w:sz="0" w:space="0" w:color="auto"/>
                      </w:divBdr>
                    </w:div>
                    <w:div w:id="1380089669">
                      <w:marLeft w:val="0"/>
                      <w:marRight w:val="0"/>
                      <w:marTop w:val="0"/>
                      <w:marBottom w:val="0"/>
                      <w:divBdr>
                        <w:top w:val="none" w:sz="0" w:space="0" w:color="auto"/>
                        <w:left w:val="none" w:sz="0" w:space="0" w:color="auto"/>
                        <w:bottom w:val="none" w:sz="0" w:space="0" w:color="auto"/>
                        <w:right w:val="none" w:sz="0" w:space="0" w:color="auto"/>
                      </w:divBdr>
                    </w:div>
                  </w:divsChild>
                </w:div>
                <w:div w:id="563609639">
                  <w:marLeft w:val="0"/>
                  <w:marRight w:val="0"/>
                  <w:marTop w:val="0"/>
                  <w:marBottom w:val="0"/>
                  <w:divBdr>
                    <w:top w:val="none" w:sz="0" w:space="0" w:color="auto"/>
                    <w:left w:val="none" w:sz="0" w:space="0" w:color="auto"/>
                    <w:bottom w:val="none" w:sz="0" w:space="0" w:color="auto"/>
                    <w:right w:val="none" w:sz="0" w:space="0" w:color="auto"/>
                  </w:divBdr>
                  <w:divsChild>
                    <w:div w:id="1308822826">
                      <w:marLeft w:val="0"/>
                      <w:marRight w:val="0"/>
                      <w:marTop w:val="0"/>
                      <w:marBottom w:val="0"/>
                      <w:divBdr>
                        <w:top w:val="none" w:sz="0" w:space="0" w:color="auto"/>
                        <w:left w:val="none" w:sz="0" w:space="0" w:color="auto"/>
                        <w:bottom w:val="none" w:sz="0" w:space="0" w:color="auto"/>
                        <w:right w:val="none" w:sz="0" w:space="0" w:color="auto"/>
                      </w:divBdr>
                    </w:div>
                  </w:divsChild>
                </w:div>
                <w:div w:id="698704013">
                  <w:marLeft w:val="0"/>
                  <w:marRight w:val="0"/>
                  <w:marTop w:val="0"/>
                  <w:marBottom w:val="0"/>
                  <w:divBdr>
                    <w:top w:val="none" w:sz="0" w:space="0" w:color="auto"/>
                    <w:left w:val="none" w:sz="0" w:space="0" w:color="auto"/>
                    <w:bottom w:val="none" w:sz="0" w:space="0" w:color="auto"/>
                    <w:right w:val="none" w:sz="0" w:space="0" w:color="auto"/>
                  </w:divBdr>
                  <w:divsChild>
                    <w:div w:id="1959220885">
                      <w:marLeft w:val="0"/>
                      <w:marRight w:val="0"/>
                      <w:marTop w:val="0"/>
                      <w:marBottom w:val="0"/>
                      <w:divBdr>
                        <w:top w:val="none" w:sz="0" w:space="0" w:color="auto"/>
                        <w:left w:val="none" w:sz="0" w:space="0" w:color="auto"/>
                        <w:bottom w:val="none" w:sz="0" w:space="0" w:color="auto"/>
                        <w:right w:val="none" w:sz="0" w:space="0" w:color="auto"/>
                      </w:divBdr>
                    </w:div>
                  </w:divsChild>
                </w:div>
                <w:div w:id="716779897">
                  <w:marLeft w:val="0"/>
                  <w:marRight w:val="0"/>
                  <w:marTop w:val="0"/>
                  <w:marBottom w:val="0"/>
                  <w:divBdr>
                    <w:top w:val="none" w:sz="0" w:space="0" w:color="auto"/>
                    <w:left w:val="none" w:sz="0" w:space="0" w:color="auto"/>
                    <w:bottom w:val="none" w:sz="0" w:space="0" w:color="auto"/>
                    <w:right w:val="none" w:sz="0" w:space="0" w:color="auto"/>
                  </w:divBdr>
                  <w:divsChild>
                    <w:div w:id="622925730">
                      <w:marLeft w:val="0"/>
                      <w:marRight w:val="0"/>
                      <w:marTop w:val="0"/>
                      <w:marBottom w:val="0"/>
                      <w:divBdr>
                        <w:top w:val="none" w:sz="0" w:space="0" w:color="auto"/>
                        <w:left w:val="none" w:sz="0" w:space="0" w:color="auto"/>
                        <w:bottom w:val="none" w:sz="0" w:space="0" w:color="auto"/>
                        <w:right w:val="none" w:sz="0" w:space="0" w:color="auto"/>
                      </w:divBdr>
                    </w:div>
                  </w:divsChild>
                </w:div>
                <w:div w:id="733822320">
                  <w:marLeft w:val="0"/>
                  <w:marRight w:val="0"/>
                  <w:marTop w:val="0"/>
                  <w:marBottom w:val="0"/>
                  <w:divBdr>
                    <w:top w:val="none" w:sz="0" w:space="0" w:color="auto"/>
                    <w:left w:val="none" w:sz="0" w:space="0" w:color="auto"/>
                    <w:bottom w:val="none" w:sz="0" w:space="0" w:color="auto"/>
                    <w:right w:val="none" w:sz="0" w:space="0" w:color="auto"/>
                  </w:divBdr>
                  <w:divsChild>
                    <w:div w:id="1547065505">
                      <w:marLeft w:val="0"/>
                      <w:marRight w:val="0"/>
                      <w:marTop w:val="0"/>
                      <w:marBottom w:val="0"/>
                      <w:divBdr>
                        <w:top w:val="none" w:sz="0" w:space="0" w:color="auto"/>
                        <w:left w:val="none" w:sz="0" w:space="0" w:color="auto"/>
                        <w:bottom w:val="none" w:sz="0" w:space="0" w:color="auto"/>
                        <w:right w:val="none" w:sz="0" w:space="0" w:color="auto"/>
                      </w:divBdr>
                    </w:div>
                  </w:divsChild>
                </w:div>
                <w:div w:id="760949146">
                  <w:marLeft w:val="0"/>
                  <w:marRight w:val="0"/>
                  <w:marTop w:val="0"/>
                  <w:marBottom w:val="0"/>
                  <w:divBdr>
                    <w:top w:val="none" w:sz="0" w:space="0" w:color="auto"/>
                    <w:left w:val="none" w:sz="0" w:space="0" w:color="auto"/>
                    <w:bottom w:val="none" w:sz="0" w:space="0" w:color="auto"/>
                    <w:right w:val="none" w:sz="0" w:space="0" w:color="auto"/>
                  </w:divBdr>
                  <w:divsChild>
                    <w:div w:id="1419668202">
                      <w:marLeft w:val="0"/>
                      <w:marRight w:val="0"/>
                      <w:marTop w:val="0"/>
                      <w:marBottom w:val="0"/>
                      <w:divBdr>
                        <w:top w:val="none" w:sz="0" w:space="0" w:color="auto"/>
                        <w:left w:val="none" w:sz="0" w:space="0" w:color="auto"/>
                        <w:bottom w:val="none" w:sz="0" w:space="0" w:color="auto"/>
                        <w:right w:val="none" w:sz="0" w:space="0" w:color="auto"/>
                      </w:divBdr>
                    </w:div>
                  </w:divsChild>
                </w:div>
                <w:div w:id="932934634">
                  <w:marLeft w:val="0"/>
                  <w:marRight w:val="0"/>
                  <w:marTop w:val="0"/>
                  <w:marBottom w:val="0"/>
                  <w:divBdr>
                    <w:top w:val="none" w:sz="0" w:space="0" w:color="auto"/>
                    <w:left w:val="none" w:sz="0" w:space="0" w:color="auto"/>
                    <w:bottom w:val="none" w:sz="0" w:space="0" w:color="auto"/>
                    <w:right w:val="none" w:sz="0" w:space="0" w:color="auto"/>
                  </w:divBdr>
                  <w:divsChild>
                    <w:div w:id="1010983090">
                      <w:marLeft w:val="0"/>
                      <w:marRight w:val="0"/>
                      <w:marTop w:val="0"/>
                      <w:marBottom w:val="0"/>
                      <w:divBdr>
                        <w:top w:val="none" w:sz="0" w:space="0" w:color="auto"/>
                        <w:left w:val="none" w:sz="0" w:space="0" w:color="auto"/>
                        <w:bottom w:val="none" w:sz="0" w:space="0" w:color="auto"/>
                        <w:right w:val="none" w:sz="0" w:space="0" w:color="auto"/>
                      </w:divBdr>
                    </w:div>
                  </w:divsChild>
                </w:div>
                <w:div w:id="1178688602">
                  <w:marLeft w:val="0"/>
                  <w:marRight w:val="0"/>
                  <w:marTop w:val="0"/>
                  <w:marBottom w:val="0"/>
                  <w:divBdr>
                    <w:top w:val="none" w:sz="0" w:space="0" w:color="auto"/>
                    <w:left w:val="none" w:sz="0" w:space="0" w:color="auto"/>
                    <w:bottom w:val="none" w:sz="0" w:space="0" w:color="auto"/>
                    <w:right w:val="none" w:sz="0" w:space="0" w:color="auto"/>
                  </w:divBdr>
                  <w:divsChild>
                    <w:div w:id="598100172">
                      <w:marLeft w:val="0"/>
                      <w:marRight w:val="0"/>
                      <w:marTop w:val="0"/>
                      <w:marBottom w:val="0"/>
                      <w:divBdr>
                        <w:top w:val="none" w:sz="0" w:space="0" w:color="auto"/>
                        <w:left w:val="none" w:sz="0" w:space="0" w:color="auto"/>
                        <w:bottom w:val="none" w:sz="0" w:space="0" w:color="auto"/>
                        <w:right w:val="none" w:sz="0" w:space="0" w:color="auto"/>
                      </w:divBdr>
                    </w:div>
                  </w:divsChild>
                </w:div>
                <w:div w:id="1229609502">
                  <w:marLeft w:val="0"/>
                  <w:marRight w:val="0"/>
                  <w:marTop w:val="0"/>
                  <w:marBottom w:val="0"/>
                  <w:divBdr>
                    <w:top w:val="none" w:sz="0" w:space="0" w:color="auto"/>
                    <w:left w:val="none" w:sz="0" w:space="0" w:color="auto"/>
                    <w:bottom w:val="none" w:sz="0" w:space="0" w:color="auto"/>
                    <w:right w:val="none" w:sz="0" w:space="0" w:color="auto"/>
                  </w:divBdr>
                  <w:divsChild>
                    <w:div w:id="1003967989">
                      <w:marLeft w:val="0"/>
                      <w:marRight w:val="0"/>
                      <w:marTop w:val="0"/>
                      <w:marBottom w:val="0"/>
                      <w:divBdr>
                        <w:top w:val="none" w:sz="0" w:space="0" w:color="auto"/>
                        <w:left w:val="none" w:sz="0" w:space="0" w:color="auto"/>
                        <w:bottom w:val="none" w:sz="0" w:space="0" w:color="auto"/>
                        <w:right w:val="none" w:sz="0" w:space="0" w:color="auto"/>
                      </w:divBdr>
                    </w:div>
                    <w:div w:id="2135632040">
                      <w:marLeft w:val="0"/>
                      <w:marRight w:val="0"/>
                      <w:marTop w:val="0"/>
                      <w:marBottom w:val="0"/>
                      <w:divBdr>
                        <w:top w:val="none" w:sz="0" w:space="0" w:color="auto"/>
                        <w:left w:val="none" w:sz="0" w:space="0" w:color="auto"/>
                        <w:bottom w:val="none" w:sz="0" w:space="0" w:color="auto"/>
                        <w:right w:val="none" w:sz="0" w:space="0" w:color="auto"/>
                      </w:divBdr>
                    </w:div>
                  </w:divsChild>
                </w:div>
                <w:div w:id="1242831185">
                  <w:marLeft w:val="0"/>
                  <w:marRight w:val="0"/>
                  <w:marTop w:val="0"/>
                  <w:marBottom w:val="0"/>
                  <w:divBdr>
                    <w:top w:val="none" w:sz="0" w:space="0" w:color="auto"/>
                    <w:left w:val="none" w:sz="0" w:space="0" w:color="auto"/>
                    <w:bottom w:val="none" w:sz="0" w:space="0" w:color="auto"/>
                    <w:right w:val="none" w:sz="0" w:space="0" w:color="auto"/>
                  </w:divBdr>
                  <w:divsChild>
                    <w:div w:id="542866703">
                      <w:marLeft w:val="0"/>
                      <w:marRight w:val="0"/>
                      <w:marTop w:val="0"/>
                      <w:marBottom w:val="0"/>
                      <w:divBdr>
                        <w:top w:val="none" w:sz="0" w:space="0" w:color="auto"/>
                        <w:left w:val="none" w:sz="0" w:space="0" w:color="auto"/>
                        <w:bottom w:val="none" w:sz="0" w:space="0" w:color="auto"/>
                        <w:right w:val="none" w:sz="0" w:space="0" w:color="auto"/>
                      </w:divBdr>
                    </w:div>
                  </w:divsChild>
                </w:div>
                <w:div w:id="1304694232">
                  <w:marLeft w:val="0"/>
                  <w:marRight w:val="0"/>
                  <w:marTop w:val="0"/>
                  <w:marBottom w:val="0"/>
                  <w:divBdr>
                    <w:top w:val="none" w:sz="0" w:space="0" w:color="auto"/>
                    <w:left w:val="none" w:sz="0" w:space="0" w:color="auto"/>
                    <w:bottom w:val="none" w:sz="0" w:space="0" w:color="auto"/>
                    <w:right w:val="none" w:sz="0" w:space="0" w:color="auto"/>
                  </w:divBdr>
                  <w:divsChild>
                    <w:div w:id="801003545">
                      <w:marLeft w:val="0"/>
                      <w:marRight w:val="0"/>
                      <w:marTop w:val="0"/>
                      <w:marBottom w:val="0"/>
                      <w:divBdr>
                        <w:top w:val="none" w:sz="0" w:space="0" w:color="auto"/>
                        <w:left w:val="none" w:sz="0" w:space="0" w:color="auto"/>
                        <w:bottom w:val="none" w:sz="0" w:space="0" w:color="auto"/>
                        <w:right w:val="none" w:sz="0" w:space="0" w:color="auto"/>
                      </w:divBdr>
                    </w:div>
                  </w:divsChild>
                </w:div>
                <w:div w:id="1316685129">
                  <w:marLeft w:val="0"/>
                  <w:marRight w:val="0"/>
                  <w:marTop w:val="0"/>
                  <w:marBottom w:val="0"/>
                  <w:divBdr>
                    <w:top w:val="none" w:sz="0" w:space="0" w:color="auto"/>
                    <w:left w:val="none" w:sz="0" w:space="0" w:color="auto"/>
                    <w:bottom w:val="none" w:sz="0" w:space="0" w:color="auto"/>
                    <w:right w:val="none" w:sz="0" w:space="0" w:color="auto"/>
                  </w:divBdr>
                  <w:divsChild>
                    <w:div w:id="132137060">
                      <w:marLeft w:val="0"/>
                      <w:marRight w:val="0"/>
                      <w:marTop w:val="0"/>
                      <w:marBottom w:val="0"/>
                      <w:divBdr>
                        <w:top w:val="none" w:sz="0" w:space="0" w:color="auto"/>
                        <w:left w:val="none" w:sz="0" w:space="0" w:color="auto"/>
                        <w:bottom w:val="none" w:sz="0" w:space="0" w:color="auto"/>
                        <w:right w:val="none" w:sz="0" w:space="0" w:color="auto"/>
                      </w:divBdr>
                    </w:div>
                  </w:divsChild>
                </w:div>
                <w:div w:id="1430201946">
                  <w:marLeft w:val="0"/>
                  <w:marRight w:val="0"/>
                  <w:marTop w:val="0"/>
                  <w:marBottom w:val="0"/>
                  <w:divBdr>
                    <w:top w:val="none" w:sz="0" w:space="0" w:color="auto"/>
                    <w:left w:val="none" w:sz="0" w:space="0" w:color="auto"/>
                    <w:bottom w:val="none" w:sz="0" w:space="0" w:color="auto"/>
                    <w:right w:val="none" w:sz="0" w:space="0" w:color="auto"/>
                  </w:divBdr>
                  <w:divsChild>
                    <w:div w:id="725418416">
                      <w:marLeft w:val="0"/>
                      <w:marRight w:val="0"/>
                      <w:marTop w:val="0"/>
                      <w:marBottom w:val="0"/>
                      <w:divBdr>
                        <w:top w:val="none" w:sz="0" w:space="0" w:color="auto"/>
                        <w:left w:val="none" w:sz="0" w:space="0" w:color="auto"/>
                        <w:bottom w:val="none" w:sz="0" w:space="0" w:color="auto"/>
                        <w:right w:val="none" w:sz="0" w:space="0" w:color="auto"/>
                      </w:divBdr>
                    </w:div>
                  </w:divsChild>
                </w:div>
                <w:div w:id="1584146496">
                  <w:marLeft w:val="0"/>
                  <w:marRight w:val="0"/>
                  <w:marTop w:val="0"/>
                  <w:marBottom w:val="0"/>
                  <w:divBdr>
                    <w:top w:val="none" w:sz="0" w:space="0" w:color="auto"/>
                    <w:left w:val="none" w:sz="0" w:space="0" w:color="auto"/>
                    <w:bottom w:val="none" w:sz="0" w:space="0" w:color="auto"/>
                    <w:right w:val="none" w:sz="0" w:space="0" w:color="auto"/>
                  </w:divBdr>
                  <w:divsChild>
                    <w:div w:id="1303534791">
                      <w:marLeft w:val="0"/>
                      <w:marRight w:val="0"/>
                      <w:marTop w:val="0"/>
                      <w:marBottom w:val="0"/>
                      <w:divBdr>
                        <w:top w:val="none" w:sz="0" w:space="0" w:color="auto"/>
                        <w:left w:val="none" w:sz="0" w:space="0" w:color="auto"/>
                        <w:bottom w:val="none" w:sz="0" w:space="0" w:color="auto"/>
                        <w:right w:val="none" w:sz="0" w:space="0" w:color="auto"/>
                      </w:divBdr>
                    </w:div>
                  </w:divsChild>
                </w:div>
                <w:div w:id="1617759280">
                  <w:marLeft w:val="0"/>
                  <w:marRight w:val="0"/>
                  <w:marTop w:val="0"/>
                  <w:marBottom w:val="0"/>
                  <w:divBdr>
                    <w:top w:val="none" w:sz="0" w:space="0" w:color="auto"/>
                    <w:left w:val="none" w:sz="0" w:space="0" w:color="auto"/>
                    <w:bottom w:val="none" w:sz="0" w:space="0" w:color="auto"/>
                    <w:right w:val="none" w:sz="0" w:space="0" w:color="auto"/>
                  </w:divBdr>
                  <w:divsChild>
                    <w:div w:id="415980876">
                      <w:marLeft w:val="0"/>
                      <w:marRight w:val="0"/>
                      <w:marTop w:val="0"/>
                      <w:marBottom w:val="0"/>
                      <w:divBdr>
                        <w:top w:val="none" w:sz="0" w:space="0" w:color="auto"/>
                        <w:left w:val="none" w:sz="0" w:space="0" w:color="auto"/>
                        <w:bottom w:val="none" w:sz="0" w:space="0" w:color="auto"/>
                        <w:right w:val="none" w:sz="0" w:space="0" w:color="auto"/>
                      </w:divBdr>
                    </w:div>
                  </w:divsChild>
                </w:div>
                <w:div w:id="1828940517">
                  <w:marLeft w:val="0"/>
                  <w:marRight w:val="0"/>
                  <w:marTop w:val="0"/>
                  <w:marBottom w:val="0"/>
                  <w:divBdr>
                    <w:top w:val="none" w:sz="0" w:space="0" w:color="auto"/>
                    <w:left w:val="none" w:sz="0" w:space="0" w:color="auto"/>
                    <w:bottom w:val="none" w:sz="0" w:space="0" w:color="auto"/>
                    <w:right w:val="none" w:sz="0" w:space="0" w:color="auto"/>
                  </w:divBdr>
                  <w:divsChild>
                    <w:div w:id="202912834">
                      <w:marLeft w:val="0"/>
                      <w:marRight w:val="0"/>
                      <w:marTop w:val="0"/>
                      <w:marBottom w:val="0"/>
                      <w:divBdr>
                        <w:top w:val="none" w:sz="0" w:space="0" w:color="auto"/>
                        <w:left w:val="none" w:sz="0" w:space="0" w:color="auto"/>
                        <w:bottom w:val="none" w:sz="0" w:space="0" w:color="auto"/>
                        <w:right w:val="none" w:sz="0" w:space="0" w:color="auto"/>
                      </w:divBdr>
                    </w:div>
                  </w:divsChild>
                </w:div>
                <w:div w:id="1832410714">
                  <w:marLeft w:val="0"/>
                  <w:marRight w:val="0"/>
                  <w:marTop w:val="0"/>
                  <w:marBottom w:val="0"/>
                  <w:divBdr>
                    <w:top w:val="none" w:sz="0" w:space="0" w:color="auto"/>
                    <w:left w:val="none" w:sz="0" w:space="0" w:color="auto"/>
                    <w:bottom w:val="none" w:sz="0" w:space="0" w:color="auto"/>
                    <w:right w:val="none" w:sz="0" w:space="0" w:color="auto"/>
                  </w:divBdr>
                  <w:divsChild>
                    <w:div w:id="434322576">
                      <w:marLeft w:val="0"/>
                      <w:marRight w:val="0"/>
                      <w:marTop w:val="0"/>
                      <w:marBottom w:val="0"/>
                      <w:divBdr>
                        <w:top w:val="none" w:sz="0" w:space="0" w:color="auto"/>
                        <w:left w:val="none" w:sz="0" w:space="0" w:color="auto"/>
                        <w:bottom w:val="none" w:sz="0" w:space="0" w:color="auto"/>
                        <w:right w:val="none" w:sz="0" w:space="0" w:color="auto"/>
                      </w:divBdr>
                    </w:div>
                  </w:divsChild>
                </w:div>
                <w:div w:id="1936934924">
                  <w:marLeft w:val="0"/>
                  <w:marRight w:val="0"/>
                  <w:marTop w:val="0"/>
                  <w:marBottom w:val="0"/>
                  <w:divBdr>
                    <w:top w:val="none" w:sz="0" w:space="0" w:color="auto"/>
                    <w:left w:val="none" w:sz="0" w:space="0" w:color="auto"/>
                    <w:bottom w:val="none" w:sz="0" w:space="0" w:color="auto"/>
                    <w:right w:val="none" w:sz="0" w:space="0" w:color="auto"/>
                  </w:divBdr>
                  <w:divsChild>
                    <w:div w:id="1875119014">
                      <w:marLeft w:val="0"/>
                      <w:marRight w:val="0"/>
                      <w:marTop w:val="0"/>
                      <w:marBottom w:val="0"/>
                      <w:divBdr>
                        <w:top w:val="none" w:sz="0" w:space="0" w:color="auto"/>
                        <w:left w:val="none" w:sz="0" w:space="0" w:color="auto"/>
                        <w:bottom w:val="none" w:sz="0" w:space="0" w:color="auto"/>
                        <w:right w:val="none" w:sz="0" w:space="0" w:color="auto"/>
                      </w:divBdr>
                    </w:div>
                  </w:divsChild>
                </w:div>
                <w:div w:id="2105764962">
                  <w:marLeft w:val="0"/>
                  <w:marRight w:val="0"/>
                  <w:marTop w:val="0"/>
                  <w:marBottom w:val="0"/>
                  <w:divBdr>
                    <w:top w:val="none" w:sz="0" w:space="0" w:color="auto"/>
                    <w:left w:val="none" w:sz="0" w:space="0" w:color="auto"/>
                    <w:bottom w:val="none" w:sz="0" w:space="0" w:color="auto"/>
                    <w:right w:val="none" w:sz="0" w:space="0" w:color="auto"/>
                  </w:divBdr>
                  <w:divsChild>
                    <w:div w:id="4124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6389">
          <w:marLeft w:val="0"/>
          <w:marRight w:val="0"/>
          <w:marTop w:val="0"/>
          <w:marBottom w:val="0"/>
          <w:divBdr>
            <w:top w:val="none" w:sz="0" w:space="0" w:color="auto"/>
            <w:left w:val="none" w:sz="0" w:space="0" w:color="auto"/>
            <w:bottom w:val="none" w:sz="0" w:space="0" w:color="auto"/>
            <w:right w:val="none" w:sz="0" w:space="0" w:color="auto"/>
          </w:divBdr>
          <w:divsChild>
            <w:div w:id="128784696">
              <w:marLeft w:val="0"/>
              <w:marRight w:val="0"/>
              <w:marTop w:val="0"/>
              <w:marBottom w:val="0"/>
              <w:divBdr>
                <w:top w:val="none" w:sz="0" w:space="0" w:color="auto"/>
                <w:left w:val="none" w:sz="0" w:space="0" w:color="auto"/>
                <w:bottom w:val="none" w:sz="0" w:space="0" w:color="auto"/>
                <w:right w:val="none" w:sz="0" w:space="0" w:color="auto"/>
              </w:divBdr>
            </w:div>
            <w:div w:id="203912668">
              <w:marLeft w:val="0"/>
              <w:marRight w:val="0"/>
              <w:marTop w:val="0"/>
              <w:marBottom w:val="0"/>
              <w:divBdr>
                <w:top w:val="none" w:sz="0" w:space="0" w:color="auto"/>
                <w:left w:val="none" w:sz="0" w:space="0" w:color="auto"/>
                <w:bottom w:val="none" w:sz="0" w:space="0" w:color="auto"/>
                <w:right w:val="none" w:sz="0" w:space="0" w:color="auto"/>
              </w:divBdr>
            </w:div>
            <w:div w:id="381902644">
              <w:marLeft w:val="0"/>
              <w:marRight w:val="0"/>
              <w:marTop w:val="0"/>
              <w:marBottom w:val="0"/>
              <w:divBdr>
                <w:top w:val="none" w:sz="0" w:space="0" w:color="auto"/>
                <w:left w:val="none" w:sz="0" w:space="0" w:color="auto"/>
                <w:bottom w:val="none" w:sz="0" w:space="0" w:color="auto"/>
                <w:right w:val="none" w:sz="0" w:space="0" w:color="auto"/>
              </w:divBdr>
            </w:div>
            <w:div w:id="438569140">
              <w:marLeft w:val="0"/>
              <w:marRight w:val="0"/>
              <w:marTop w:val="0"/>
              <w:marBottom w:val="0"/>
              <w:divBdr>
                <w:top w:val="none" w:sz="0" w:space="0" w:color="auto"/>
                <w:left w:val="none" w:sz="0" w:space="0" w:color="auto"/>
                <w:bottom w:val="none" w:sz="0" w:space="0" w:color="auto"/>
                <w:right w:val="none" w:sz="0" w:space="0" w:color="auto"/>
              </w:divBdr>
            </w:div>
            <w:div w:id="610943496">
              <w:marLeft w:val="0"/>
              <w:marRight w:val="0"/>
              <w:marTop w:val="0"/>
              <w:marBottom w:val="0"/>
              <w:divBdr>
                <w:top w:val="none" w:sz="0" w:space="0" w:color="auto"/>
                <w:left w:val="none" w:sz="0" w:space="0" w:color="auto"/>
                <w:bottom w:val="none" w:sz="0" w:space="0" w:color="auto"/>
                <w:right w:val="none" w:sz="0" w:space="0" w:color="auto"/>
              </w:divBdr>
            </w:div>
            <w:div w:id="656567202">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824472492">
              <w:marLeft w:val="0"/>
              <w:marRight w:val="0"/>
              <w:marTop w:val="0"/>
              <w:marBottom w:val="0"/>
              <w:divBdr>
                <w:top w:val="none" w:sz="0" w:space="0" w:color="auto"/>
                <w:left w:val="none" w:sz="0" w:space="0" w:color="auto"/>
                <w:bottom w:val="none" w:sz="0" w:space="0" w:color="auto"/>
                <w:right w:val="none" w:sz="0" w:space="0" w:color="auto"/>
              </w:divBdr>
            </w:div>
            <w:div w:id="960501432">
              <w:marLeft w:val="0"/>
              <w:marRight w:val="0"/>
              <w:marTop w:val="0"/>
              <w:marBottom w:val="0"/>
              <w:divBdr>
                <w:top w:val="none" w:sz="0" w:space="0" w:color="auto"/>
                <w:left w:val="none" w:sz="0" w:space="0" w:color="auto"/>
                <w:bottom w:val="none" w:sz="0" w:space="0" w:color="auto"/>
                <w:right w:val="none" w:sz="0" w:space="0" w:color="auto"/>
              </w:divBdr>
            </w:div>
            <w:div w:id="967927997">
              <w:marLeft w:val="0"/>
              <w:marRight w:val="0"/>
              <w:marTop w:val="0"/>
              <w:marBottom w:val="0"/>
              <w:divBdr>
                <w:top w:val="none" w:sz="0" w:space="0" w:color="auto"/>
                <w:left w:val="none" w:sz="0" w:space="0" w:color="auto"/>
                <w:bottom w:val="none" w:sz="0" w:space="0" w:color="auto"/>
                <w:right w:val="none" w:sz="0" w:space="0" w:color="auto"/>
              </w:divBdr>
            </w:div>
            <w:div w:id="979380332">
              <w:marLeft w:val="0"/>
              <w:marRight w:val="0"/>
              <w:marTop w:val="0"/>
              <w:marBottom w:val="0"/>
              <w:divBdr>
                <w:top w:val="none" w:sz="0" w:space="0" w:color="auto"/>
                <w:left w:val="none" w:sz="0" w:space="0" w:color="auto"/>
                <w:bottom w:val="none" w:sz="0" w:space="0" w:color="auto"/>
                <w:right w:val="none" w:sz="0" w:space="0" w:color="auto"/>
              </w:divBdr>
            </w:div>
            <w:div w:id="1287347747">
              <w:marLeft w:val="0"/>
              <w:marRight w:val="0"/>
              <w:marTop w:val="0"/>
              <w:marBottom w:val="0"/>
              <w:divBdr>
                <w:top w:val="none" w:sz="0" w:space="0" w:color="auto"/>
                <w:left w:val="none" w:sz="0" w:space="0" w:color="auto"/>
                <w:bottom w:val="none" w:sz="0" w:space="0" w:color="auto"/>
                <w:right w:val="none" w:sz="0" w:space="0" w:color="auto"/>
              </w:divBdr>
            </w:div>
            <w:div w:id="1315183473">
              <w:marLeft w:val="0"/>
              <w:marRight w:val="0"/>
              <w:marTop w:val="0"/>
              <w:marBottom w:val="0"/>
              <w:divBdr>
                <w:top w:val="none" w:sz="0" w:space="0" w:color="auto"/>
                <w:left w:val="none" w:sz="0" w:space="0" w:color="auto"/>
                <w:bottom w:val="none" w:sz="0" w:space="0" w:color="auto"/>
                <w:right w:val="none" w:sz="0" w:space="0" w:color="auto"/>
              </w:divBdr>
            </w:div>
            <w:div w:id="1319306615">
              <w:marLeft w:val="0"/>
              <w:marRight w:val="0"/>
              <w:marTop w:val="0"/>
              <w:marBottom w:val="0"/>
              <w:divBdr>
                <w:top w:val="none" w:sz="0" w:space="0" w:color="auto"/>
                <w:left w:val="none" w:sz="0" w:space="0" w:color="auto"/>
                <w:bottom w:val="none" w:sz="0" w:space="0" w:color="auto"/>
                <w:right w:val="none" w:sz="0" w:space="0" w:color="auto"/>
              </w:divBdr>
            </w:div>
            <w:div w:id="1414427297">
              <w:marLeft w:val="0"/>
              <w:marRight w:val="0"/>
              <w:marTop w:val="0"/>
              <w:marBottom w:val="0"/>
              <w:divBdr>
                <w:top w:val="none" w:sz="0" w:space="0" w:color="auto"/>
                <w:left w:val="none" w:sz="0" w:space="0" w:color="auto"/>
                <w:bottom w:val="none" w:sz="0" w:space="0" w:color="auto"/>
                <w:right w:val="none" w:sz="0" w:space="0" w:color="auto"/>
              </w:divBdr>
            </w:div>
            <w:div w:id="1551451388">
              <w:marLeft w:val="0"/>
              <w:marRight w:val="0"/>
              <w:marTop w:val="0"/>
              <w:marBottom w:val="0"/>
              <w:divBdr>
                <w:top w:val="none" w:sz="0" w:space="0" w:color="auto"/>
                <w:left w:val="none" w:sz="0" w:space="0" w:color="auto"/>
                <w:bottom w:val="none" w:sz="0" w:space="0" w:color="auto"/>
                <w:right w:val="none" w:sz="0" w:space="0" w:color="auto"/>
              </w:divBdr>
            </w:div>
            <w:div w:id="1672684794">
              <w:marLeft w:val="0"/>
              <w:marRight w:val="0"/>
              <w:marTop w:val="0"/>
              <w:marBottom w:val="0"/>
              <w:divBdr>
                <w:top w:val="none" w:sz="0" w:space="0" w:color="auto"/>
                <w:left w:val="none" w:sz="0" w:space="0" w:color="auto"/>
                <w:bottom w:val="none" w:sz="0" w:space="0" w:color="auto"/>
                <w:right w:val="none" w:sz="0" w:space="0" w:color="auto"/>
              </w:divBdr>
            </w:div>
            <w:div w:id="1712342263">
              <w:marLeft w:val="0"/>
              <w:marRight w:val="0"/>
              <w:marTop w:val="0"/>
              <w:marBottom w:val="0"/>
              <w:divBdr>
                <w:top w:val="none" w:sz="0" w:space="0" w:color="auto"/>
                <w:left w:val="none" w:sz="0" w:space="0" w:color="auto"/>
                <w:bottom w:val="none" w:sz="0" w:space="0" w:color="auto"/>
                <w:right w:val="none" w:sz="0" w:space="0" w:color="auto"/>
              </w:divBdr>
            </w:div>
            <w:div w:id="1878545479">
              <w:marLeft w:val="0"/>
              <w:marRight w:val="0"/>
              <w:marTop w:val="0"/>
              <w:marBottom w:val="0"/>
              <w:divBdr>
                <w:top w:val="none" w:sz="0" w:space="0" w:color="auto"/>
                <w:left w:val="none" w:sz="0" w:space="0" w:color="auto"/>
                <w:bottom w:val="none" w:sz="0" w:space="0" w:color="auto"/>
                <w:right w:val="none" w:sz="0" w:space="0" w:color="auto"/>
              </w:divBdr>
            </w:div>
            <w:div w:id="1947734573">
              <w:marLeft w:val="0"/>
              <w:marRight w:val="0"/>
              <w:marTop w:val="0"/>
              <w:marBottom w:val="0"/>
              <w:divBdr>
                <w:top w:val="none" w:sz="0" w:space="0" w:color="auto"/>
                <w:left w:val="none" w:sz="0" w:space="0" w:color="auto"/>
                <w:bottom w:val="none" w:sz="0" w:space="0" w:color="auto"/>
                <w:right w:val="none" w:sz="0" w:space="0" w:color="auto"/>
              </w:divBdr>
            </w:div>
          </w:divsChild>
        </w:div>
        <w:div w:id="1956327323">
          <w:marLeft w:val="0"/>
          <w:marRight w:val="0"/>
          <w:marTop w:val="0"/>
          <w:marBottom w:val="0"/>
          <w:divBdr>
            <w:top w:val="none" w:sz="0" w:space="0" w:color="auto"/>
            <w:left w:val="none" w:sz="0" w:space="0" w:color="auto"/>
            <w:bottom w:val="none" w:sz="0" w:space="0" w:color="auto"/>
            <w:right w:val="none" w:sz="0" w:space="0" w:color="auto"/>
          </w:divBdr>
        </w:div>
        <w:div w:id="1962606903">
          <w:marLeft w:val="0"/>
          <w:marRight w:val="0"/>
          <w:marTop w:val="0"/>
          <w:marBottom w:val="0"/>
          <w:divBdr>
            <w:top w:val="none" w:sz="0" w:space="0" w:color="auto"/>
            <w:left w:val="none" w:sz="0" w:space="0" w:color="auto"/>
            <w:bottom w:val="none" w:sz="0" w:space="0" w:color="auto"/>
            <w:right w:val="none" w:sz="0" w:space="0" w:color="auto"/>
          </w:divBdr>
        </w:div>
        <w:div w:id="1976181778">
          <w:marLeft w:val="0"/>
          <w:marRight w:val="0"/>
          <w:marTop w:val="0"/>
          <w:marBottom w:val="0"/>
          <w:divBdr>
            <w:top w:val="none" w:sz="0" w:space="0" w:color="auto"/>
            <w:left w:val="none" w:sz="0" w:space="0" w:color="auto"/>
            <w:bottom w:val="none" w:sz="0" w:space="0" w:color="auto"/>
            <w:right w:val="none" w:sz="0" w:space="0" w:color="auto"/>
          </w:divBdr>
        </w:div>
        <w:div w:id="2114857057">
          <w:marLeft w:val="0"/>
          <w:marRight w:val="0"/>
          <w:marTop w:val="0"/>
          <w:marBottom w:val="0"/>
          <w:divBdr>
            <w:top w:val="none" w:sz="0" w:space="0" w:color="auto"/>
            <w:left w:val="none" w:sz="0" w:space="0" w:color="auto"/>
            <w:bottom w:val="none" w:sz="0" w:space="0" w:color="auto"/>
            <w:right w:val="none" w:sz="0" w:space="0" w:color="auto"/>
          </w:divBdr>
          <w:divsChild>
            <w:div w:id="22832042">
              <w:marLeft w:val="0"/>
              <w:marRight w:val="0"/>
              <w:marTop w:val="0"/>
              <w:marBottom w:val="0"/>
              <w:divBdr>
                <w:top w:val="none" w:sz="0" w:space="0" w:color="auto"/>
                <w:left w:val="none" w:sz="0" w:space="0" w:color="auto"/>
                <w:bottom w:val="none" w:sz="0" w:space="0" w:color="auto"/>
                <w:right w:val="none" w:sz="0" w:space="0" w:color="auto"/>
              </w:divBdr>
            </w:div>
            <w:div w:id="63340394">
              <w:marLeft w:val="0"/>
              <w:marRight w:val="0"/>
              <w:marTop w:val="0"/>
              <w:marBottom w:val="0"/>
              <w:divBdr>
                <w:top w:val="none" w:sz="0" w:space="0" w:color="auto"/>
                <w:left w:val="none" w:sz="0" w:space="0" w:color="auto"/>
                <w:bottom w:val="none" w:sz="0" w:space="0" w:color="auto"/>
                <w:right w:val="none" w:sz="0" w:space="0" w:color="auto"/>
              </w:divBdr>
            </w:div>
            <w:div w:id="140274581">
              <w:marLeft w:val="0"/>
              <w:marRight w:val="0"/>
              <w:marTop w:val="0"/>
              <w:marBottom w:val="0"/>
              <w:divBdr>
                <w:top w:val="none" w:sz="0" w:space="0" w:color="auto"/>
                <w:left w:val="none" w:sz="0" w:space="0" w:color="auto"/>
                <w:bottom w:val="none" w:sz="0" w:space="0" w:color="auto"/>
                <w:right w:val="none" w:sz="0" w:space="0" w:color="auto"/>
              </w:divBdr>
            </w:div>
            <w:div w:id="157768777">
              <w:marLeft w:val="0"/>
              <w:marRight w:val="0"/>
              <w:marTop w:val="0"/>
              <w:marBottom w:val="0"/>
              <w:divBdr>
                <w:top w:val="none" w:sz="0" w:space="0" w:color="auto"/>
                <w:left w:val="none" w:sz="0" w:space="0" w:color="auto"/>
                <w:bottom w:val="none" w:sz="0" w:space="0" w:color="auto"/>
                <w:right w:val="none" w:sz="0" w:space="0" w:color="auto"/>
              </w:divBdr>
            </w:div>
            <w:div w:id="480119208">
              <w:marLeft w:val="0"/>
              <w:marRight w:val="0"/>
              <w:marTop w:val="0"/>
              <w:marBottom w:val="0"/>
              <w:divBdr>
                <w:top w:val="none" w:sz="0" w:space="0" w:color="auto"/>
                <w:left w:val="none" w:sz="0" w:space="0" w:color="auto"/>
                <w:bottom w:val="none" w:sz="0" w:space="0" w:color="auto"/>
                <w:right w:val="none" w:sz="0" w:space="0" w:color="auto"/>
              </w:divBdr>
            </w:div>
            <w:div w:id="759331199">
              <w:marLeft w:val="0"/>
              <w:marRight w:val="0"/>
              <w:marTop w:val="0"/>
              <w:marBottom w:val="0"/>
              <w:divBdr>
                <w:top w:val="none" w:sz="0" w:space="0" w:color="auto"/>
                <w:left w:val="none" w:sz="0" w:space="0" w:color="auto"/>
                <w:bottom w:val="none" w:sz="0" w:space="0" w:color="auto"/>
                <w:right w:val="none" w:sz="0" w:space="0" w:color="auto"/>
              </w:divBdr>
            </w:div>
            <w:div w:id="777337341">
              <w:marLeft w:val="0"/>
              <w:marRight w:val="0"/>
              <w:marTop w:val="0"/>
              <w:marBottom w:val="0"/>
              <w:divBdr>
                <w:top w:val="none" w:sz="0" w:space="0" w:color="auto"/>
                <w:left w:val="none" w:sz="0" w:space="0" w:color="auto"/>
                <w:bottom w:val="none" w:sz="0" w:space="0" w:color="auto"/>
                <w:right w:val="none" w:sz="0" w:space="0" w:color="auto"/>
              </w:divBdr>
            </w:div>
            <w:div w:id="821888267">
              <w:marLeft w:val="0"/>
              <w:marRight w:val="0"/>
              <w:marTop w:val="0"/>
              <w:marBottom w:val="0"/>
              <w:divBdr>
                <w:top w:val="none" w:sz="0" w:space="0" w:color="auto"/>
                <w:left w:val="none" w:sz="0" w:space="0" w:color="auto"/>
                <w:bottom w:val="none" w:sz="0" w:space="0" w:color="auto"/>
                <w:right w:val="none" w:sz="0" w:space="0" w:color="auto"/>
              </w:divBdr>
            </w:div>
            <w:div w:id="958993715">
              <w:marLeft w:val="0"/>
              <w:marRight w:val="0"/>
              <w:marTop w:val="0"/>
              <w:marBottom w:val="0"/>
              <w:divBdr>
                <w:top w:val="none" w:sz="0" w:space="0" w:color="auto"/>
                <w:left w:val="none" w:sz="0" w:space="0" w:color="auto"/>
                <w:bottom w:val="none" w:sz="0" w:space="0" w:color="auto"/>
                <w:right w:val="none" w:sz="0" w:space="0" w:color="auto"/>
              </w:divBdr>
            </w:div>
            <w:div w:id="1073576875">
              <w:marLeft w:val="0"/>
              <w:marRight w:val="0"/>
              <w:marTop w:val="0"/>
              <w:marBottom w:val="0"/>
              <w:divBdr>
                <w:top w:val="none" w:sz="0" w:space="0" w:color="auto"/>
                <w:left w:val="none" w:sz="0" w:space="0" w:color="auto"/>
                <w:bottom w:val="none" w:sz="0" w:space="0" w:color="auto"/>
                <w:right w:val="none" w:sz="0" w:space="0" w:color="auto"/>
              </w:divBdr>
            </w:div>
            <w:div w:id="1099791911">
              <w:marLeft w:val="0"/>
              <w:marRight w:val="0"/>
              <w:marTop w:val="0"/>
              <w:marBottom w:val="0"/>
              <w:divBdr>
                <w:top w:val="none" w:sz="0" w:space="0" w:color="auto"/>
                <w:left w:val="none" w:sz="0" w:space="0" w:color="auto"/>
                <w:bottom w:val="none" w:sz="0" w:space="0" w:color="auto"/>
                <w:right w:val="none" w:sz="0" w:space="0" w:color="auto"/>
              </w:divBdr>
            </w:div>
            <w:div w:id="1126654694">
              <w:marLeft w:val="0"/>
              <w:marRight w:val="0"/>
              <w:marTop w:val="0"/>
              <w:marBottom w:val="0"/>
              <w:divBdr>
                <w:top w:val="none" w:sz="0" w:space="0" w:color="auto"/>
                <w:left w:val="none" w:sz="0" w:space="0" w:color="auto"/>
                <w:bottom w:val="none" w:sz="0" w:space="0" w:color="auto"/>
                <w:right w:val="none" w:sz="0" w:space="0" w:color="auto"/>
              </w:divBdr>
            </w:div>
            <w:div w:id="1138186251">
              <w:marLeft w:val="0"/>
              <w:marRight w:val="0"/>
              <w:marTop w:val="0"/>
              <w:marBottom w:val="0"/>
              <w:divBdr>
                <w:top w:val="none" w:sz="0" w:space="0" w:color="auto"/>
                <w:left w:val="none" w:sz="0" w:space="0" w:color="auto"/>
                <w:bottom w:val="none" w:sz="0" w:space="0" w:color="auto"/>
                <w:right w:val="none" w:sz="0" w:space="0" w:color="auto"/>
              </w:divBdr>
            </w:div>
            <w:div w:id="1227837357">
              <w:marLeft w:val="0"/>
              <w:marRight w:val="0"/>
              <w:marTop w:val="0"/>
              <w:marBottom w:val="0"/>
              <w:divBdr>
                <w:top w:val="none" w:sz="0" w:space="0" w:color="auto"/>
                <w:left w:val="none" w:sz="0" w:space="0" w:color="auto"/>
                <w:bottom w:val="none" w:sz="0" w:space="0" w:color="auto"/>
                <w:right w:val="none" w:sz="0" w:space="0" w:color="auto"/>
              </w:divBdr>
            </w:div>
            <w:div w:id="1237283222">
              <w:marLeft w:val="0"/>
              <w:marRight w:val="0"/>
              <w:marTop w:val="0"/>
              <w:marBottom w:val="0"/>
              <w:divBdr>
                <w:top w:val="none" w:sz="0" w:space="0" w:color="auto"/>
                <w:left w:val="none" w:sz="0" w:space="0" w:color="auto"/>
                <w:bottom w:val="none" w:sz="0" w:space="0" w:color="auto"/>
                <w:right w:val="none" w:sz="0" w:space="0" w:color="auto"/>
              </w:divBdr>
            </w:div>
            <w:div w:id="1805849669">
              <w:marLeft w:val="0"/>
              <w:marRight w:val="0"/>
              <w:marTop w:val="0"/>
              <w:marBottom w:val="0"/>
              <w:divBdr>
                <w:top w:val="none" w:sz="0" w:space="0" w:color="auto"/>
                <w:left w:val="none" w:sz="0" w:space="0" w:color="auto"/>
                <w:bottom w:val="none" w:sz="0" w:space="0" w:color="auto"/>
                <w:right w:val="none" w:sz="0" w:space="0" w:color="auto"/>
              </w:divBdr>
            </w:div>
            <w:div w:id="1821846428">
              <w:marLeft w:val="0"/>
              <w:marRight w:val="0"/>
              <w:marTop w:val="0"/>
              <w:marBottom w:val="0"/>
              <w:divBdr>
                <w:top w:val="none" w:sz="0" w:space="0" w:color="auto"/>
                <w:left w:val="none" w:sz="0" w:space="0" w:color="auto"/>
                <w:bottom w:val="none" w:sz="0" w:space="0" w:color="auto"/>
                <w:right w:val="none" w:sz="0" w:space="0" w:color="auto"/>
              </w:divBdr>
            </w:div>
            <w:div w:id="1859463132">
              <w:marLeft w:val="0"/>
              <w:marRight w:val="0"/>
              <w:marTop w:val="0"/>
              <w:marBottom w:val="0"/>
              <w:divBdr>
                <w:top w:val="none" w:sz="0" w:space="0" w:color="auto"/>
                <w:left w:val="none" w:sz="0" w:space="0" w:color="auto"/>
                <w:bottom w:val="none" w:sz="0" w:space="0" w:color="auto"/>
                <w:right w:val="none" w:sz="0" w:space="0" w:color="auto"/>
              </w:divBdr>
            </w:div>
            <w:div w:id="1881429117">
              <w:marLeft w:val="0"/>
              <w:marRight w:val="0"/>
              <w:marTop w:val="0"/>
              <w:marBottom w:val="0"/>
              <w:divBdr>
                <w:top w:val="none" w:sz="0" w:space="0" w:color="auto"/>
                <w:left w:val="none" w:sz="0" w:space="0" w:color="auto"/>
                <w:bottom w:val="none" w:sz="0" w:space="0" w:color="auto"/>
                <w:right w:val="none" w:sz="0" w:space="0" w:color="auto"/>
              </w:divBdr>
            </w:div>
            <w:div w:id="21265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7405">
      <w:bodyDiv w:val="1"/>
      <w:marLeft w:val="0"/>
      <w:marRight w:val="0"/>
      <w:marTop w:val="0"/>
      <w:marBottom w:val="0"/>
      <w:divBdr>
        <w:top w:val="none" w:sz="0" w:space="0" w:color="auto"/>
        <w:left w:val="none" w:sz="0" w:space="0" w:color="auto"/>
        <w:bottom w:val="none" w:sz="0" w:space="0" w:color="auto"/>
        <w:right w:val="none" w:sz="0" w:space="0" w:color="auto"/>
      </w:divBdr>
    </w:div>
    <w:div w:id="1223521351">
      <w:bodyDiv w:val="1"/>
      <w:marLeft w:val="0"/>
      <w:marRight w:val="0"/>
      <w:marTop w:val="0"/>
      <w:marBottom w:val="0"/>
      <w:divBdr>
        <w:top w:val="none" w:sz="0" w:space="0" w:color="auto"/>
        <w:left w:val="none" w:sz="0" w:space="0" w:color="auto"/>
        <w:bottom w:val="none" w:sz="0" w:space="0" w:color="auto"/>
        <w:right w:val="none" w:sz="0" w:space="0" w:color="auto"/>
      </w:divBdr>
      <w:divsChild>
        <w:div w:id="105976511">
          <w:marLeft w:val="0"/>
          <w:marRight w:val="0"/>
          <w:marTop w:val="0"/>
          <w:marBottom w:val="0"/>
          <w:divBdr>
            <w:top w:val="none" w:sz="0" w:space="0" w:color="auto"/>
            <w:left w:val="none" w:sz="0" w:space="0" w:color="auto"/>
            <w:bottom w:val="none" w:sz="0" w:space="0" w:color="auto"/>
            <w:right w:val="none" w:sz="0" w:space="0" w:color="auto"/>
          </w:divBdr>
          <w:divsChild>
            <w:div w:id="142813171">
              <w:marLeft w:val="0"/>
              <w:marRight w:val="0"/>
              <w:marTop w:val="0"/>
              <w:marBottom w:val="0"/>
              <w:divBdr>
                <w:top w:val="none" w:sz="0" w:space="0" w:color="auto"/>
                <w:left w:val="none" w:sz="0" w:space="0" w:color="auto"/>
                <w:bottom w:val="none" w:sz="0" w:space="0" w:color="auto"/>
                <w:right w:val="none" w:sz="0" w:space="0" w:color="auto"/>
              </w:divBdr>
            </w:div>
            <w:div w:id="166796768">
              <w:marLeft w:val="0"/>
              <w:marRight w:val="0"/>
              <w:marTop w:val="0"/>
              <w:marBottom w:val="0"/>
              <w:divBdr>
                <w:top w:val="none" w:sz="0" w:space="0" w:color="auto"/>
                <w:left w:val="none" w:sz="0" w:space="0" w:color="auto"/>
                <w:bottom w:val="none" w:sz="0" w:space="0" w:color="auto"/>
                <w:right w:val="none" w:sz="0" w:space="0" w:color="auto"/>
              </w:divBdr>
            </w:div>
            <w:div w:id="265776837">
              <w:marLeft w:val="0"/>
              <w:marRight w:val="0"/>
              <w:marTop w:val="0"/>
              <w:marBottom w:val="0"/>
              <w:divBdr>
                <w:top w:val="none" w:sz="0" w:space="0" w:color="auto"/>
                <w:left w:val="none" w:sz="0" w:space="0" w:color="auto"/>
                <w:bottom w:val="none" w:sz="0" w:space="0" w:color="auto"/>
                <w:right w:val="none" w:sz="0" w:space="0" w:color="auto"/>
              </w:divBdr>
            </w:div>
            <w:div w:id="396827836">
              <w:marLeft w:val="0"/>
              <w:marRight w:val="0"/>
              <w:marTop w:val="0"/>
              <w:marBottom w:val="0"/>
              <w:divBdr>
                <w:top w:val="none" w:sz="0" w:space="0" w:color="auto"/>
                <w:left w:val="none" w:sz="0" w:space="0" w:color="auto"/>
                <w:bottom w:val="none" w:sz="0" w:space="0" w:color="auto"/>
                <w:right w:val="none" w:sz="0" w:space="0" w:color="auto"/>
              </w:divBdr>
            </w:div>
            <w:div w:id="403143073">
              <w:marLeft w:val="0"/>
              <w:marRight w:val="0"/>
              <w:marTop w:val="0"/>
              <w:marBottom w:val="0"/>
              <w:divBdr>
                <w:top w:val="none" w:sz="0" w:space="0" w:color="auto"/>
                <w:left w:val="none" w:sz="0" w:space="0" w:color="auto"/>
                <w:bottom w:val="none" w:sz="0" w:space="0" w:color="auto"/>
                <w:right w:val="none" w:sz="0" w:space="0" w:color="auto"/>
              </w:divBdr>
            </w:div>
            <w:div w:id="502937270">
              <w:marLeft w:val="0"/>
              <w:marRight w:val="0"/>
              <w:marTop w:val="0"/>
              <w:marBottom w:val="0"/>
              <w:divBdr>
                <w:top w:val="none" w:sz="0" w:space="0" w:color="auto"/>
                <w:left w:val="none" w:sz="0" w:space="0" w:color="auto"/>
                <w:bottom w:val="none" w:sz="0" w:space="0" w:color="auto"/>
                <w:right w:val="none" w:sz="0" w:space="0" w:color="auto"/>
              </w:divBdr>
            </w:div>
            <w:div w:id="538663329">
              <w:marLeft w:val="0"/>
              <w:marRight w:val="0"/>
              <w:marTop w:val="0"/>
              <w:marBottom w:val="0"/>
              <w:divBdr>
                <w:top w:val="none" w:sz="0" w:space="0" w:color="auto"/>
                <w:left w:val="none" w:sz="0" w:space="0" w:color="auto"/>
                <w:bottom w:val="none" w:sz="0" w:space="0" w:color="auto"/>
                <w:right w:val="none" w:sz="0" w:space="0" w:color="auto"/>
              </w:divBdr>
            </w:div>
            <w:div w:id="630288708">
              <w:marLeft w:val="0"/>
              <w:marRight w:val="0"/>
              <w:marTop w:val="0"/>
              <w:marBottom w:val="0"/>
              <w:divBdr>
                <w:top w:val="none" w:sz="0" w:space="0" w:color="auto"/>
                <w:left w:val="none" w:sz="0" w:space="0" w:color="auto"/>
                <w:bottom w:val="none" w:sz="0" w:space="0" w:color="auto"/>
                <w:right w:val="none" w:sz="0" w:space="0" w:color="auto"/>
              </w:divBdr>
            </w:div>
            <w:div w:id="639459587">
              <w:marLeft w:val="0"/>
              <w:marRight w:val="0"/>
              <w:marTop w:val="0"/>
              <w:marBottom w:val="0"/>
              <w:divBdr>
                <w:top w:val="none" w:sz="0" w:space="0" w:color="auto"/>
                <w:left w:val="none" w:sz="0" w:space="0" w:color="auto"/>
                <w:bottom w:val="none" w:sz="0" w:space="0" w:color="auto"/>
                <w:right w:val="none" w:sz="0" w:space="0" w:color="auto"/>
              </w:divBdr>
            </w:div>
            <w:div w:id="868953187">
              <w:marLeft w:val="0"/>
              <w:marRight w:val="0"/>
              <w:marTop w:val="0"/>
              <w:marBottom w:val="0"/>
              <w:divBdr>
                <w:top w:val="none" w:sz="0" w:space="0" w:color="auto"/>
                <w:left w:val="none" w:sz="0" w:space="0" w:color="auto"/>
                <w:bottom w:val="none" w:sz="0" w:space="0" w:color="auto"/>
                <w:right w:val="none" w:sz="0" w:space="0" w:color="auto"/>
              </w:divBdr>
            </w:div>
            <w:div w:id="1020932120">
              <w:marLeft w:val="0"/>
              <w:marRight w:val="0"/>
              <w:marTop w:val="0"/>
              <w:marBottom w:val="0"/>
              <w:divBdr>
                <w:top w:val="none" w:sz="0" w:space="0" w:color="auto"/>
                <w:left w:val="none" w:sz="0" w:space="0" w:color="auto"/>
                <w:bottom w:val="none" w:sz="0" w:space="0" w:color="auto"/>
                <w:right w:val="none" w:sz="0" w:space="0" w:color="auto"/>
              </w:divBdr>
            </w:div>
            <w:div w:id="1397819196">
              <w:marLeft w:val="0"/>
              <w:marRight w:val="0"/>
              <w:marTop w:val="0"/>
              <w:marBottom w:val="0"/>
              <w:divBdr>
                <w:top w:val="none" w:sz="0" w:space="0" w:color="auto"/>
                <w:left w:val="none" w:sz="0" w:space="0" w:color="auto"/>
                <w:bottom w:val="none" w:sz="0" w:space="0" w:color="auto"/>
                <w:right w:val="none" w:sz="0" w:space="0" w:color="auto"/>
              </w:divBdr>
            </w:div>
            <w:div w:id="1429036474">
              <w:marLeft w:val="0"/>
              <w:marRight w:val="0"/>
              <w:marTop w:val="0"/>
              <w:marBottom w:val="0"/>
              <w:divBdr>
                <w:top w:val="none" w:sz="0" w:space="0" w:color="auto"/>
                <w:left w:val="none" w:sz="0" w:space="0" w:color="auto"/>
                <w:bottom w:val="none" w:sz="0" w:space="0" w:color="auto"/>
                <w:right w:val="none" w:sz="0" w:space="0" w:color="auto"/>
              </w:divBdr>
            </w:div>
            <w:div w:id="1496141862">
              <w:marLeft w:val="0"/>
              <w:marRight w:val="0"/>
              <w:marTop w:val="0"/>
              <w:marBottom w:val="0"/>
              <w:divBdr>
                <w:top w:val="none" w:sz="0" w:space="0" w:color="auto"/>
                <w:left w:val="none" w:sz="0" w:space="0" w:color="auto"/>
                <w:bottom w:val="none" w:sz="0" w:space="0" w:color="auto"/>
                <w:right w:val="none" w:sz="0" w:space="0" w:color="auto"/>
              </w:divBdr>
            </w:div>
            <w:div w:id="1522207137">
              <w:marLeft w:val="0"/>
              <w:marRight w:val="0"/>
              <w:marTop w:val="0"/>
              <w:marBottom w:val="0"/>
              <w:divBdr>
                <w:top w:val="none" w:sz="0" w:space="0" w:color="auto"/>
                <w:left w:val="none" w:sz="0" w:space="0" w:color="auto"/>
                <w:bottom w:val="none" w:sz="0" w:space="0" w:color="auto"/>
                <w:right w:val="none" w:sz="0" w:space="0" w:color="auto"/>
              </w:divBdr>
            </w:div>
            <w:div w:id="1678271180">
              <w:marLeft w:val="0"/>
              <w:marRight w:val="0"/>
              <w:marTop w:val="0"/>
              <w:marBottom w:val="0"/>
              <w:divBdr>
                <w:top w:val="none" w:sz="0" w:space="0" w:color="auto"/>
                <w:left w:val="none" w:sz="0" w:space="0" w:color="auto"/>
                <w:bottom w:val="none" w:sz="0" w:space="0" w:color="auto"/>
                <w:right w:val="none" w:sz="0" w:space="0" w:color="auto"/>
              </w:divBdr>
            </w:div>
            <w:div w:id="1865745078">
              <w:marLeft w:val="0"/>
              <w:marRight w:val="0"/>
              <w:marTop w:val="0"/>
              <w:marBottom w:val="0"/>
              <w:divBdr>
                <w:top w:val="none" w:sz="0" w:space="0" w:color="auto"/>
                <w:left w:val="none" w:sz="0" w:space="0" w:color="auto"/>
                <w:bottom w:val="none" w:sz="0" w:space="0" w:color="auto"/>
                <w:right w:val="none" w:sz="0" w:space="0" w:color="auto"/>
              </w:divBdr>
            </w:div>
            <w:div w:id="1957518639">
              <w:marLeft w:val="0"/>
              <w:marRight w:val="0"/>
              <w:marTop w:val="0"/>
              <w:marBottom w:val="0"/>
              <w:divBdr>
                <w:top w:val="none" w:sz="0" w:space="0" w:color="auto"/>
                <w:left w:val="none" w:sz="0" w:space="0" w:color="auto"/>
                <w:bottom w:val="none" w:sz="0" w:space="0" w:color="auto"/>
                <w:right w:val="none" w:sz="0" w:space="0" w:color="auto"/>
              </w:divBdr>
            </w:div>
            <w:div w:id="2006586088">
              <w:marLeft w:val="0"/>
              <w:marRight w:val="0"/>
              <w:marTop w:val="0"/>
              <w:marBottom w:val="0"/>
              <w:divBdr>
                <w:top w:val="none" w:sz="0" w:space="0" w:color="auto"/>
                <w:left w:val="none" w:sz="0" w:space="0" w:color="auto"/>
                <w:bottom w:val="none" w:sz="0" w:space="0" w:color="auto"/>
                <w:right w:val="none" w:sz="0" w:space="0" w:color="auto"/>
              </w:divBdr>
            </w:div>
            <w:div w:id="2145393276">
              <w:marLeft w:val="0"/>
              <w:marRight w:val="0"/>
              <w:marTop w:val="0"/>
              <w:marBottom w:val="0"/>
              <w:divBdr>
                <w:top w:val="none" w:sz="0" w:space="0" w:color="auto"/>
                <w:left w:val="none" w:sz="0" w:space="0" w:color="auto"/>
                <w:bottom w:val="none" w:sz="0" w:space="0" w:color="auto"/>
                <w:right w:val="none" w:sz="0" w:space="0" w:color="auto"/>
              </w:divBdr>
            </w:div>
          </w:divsChild>
        </w:div>
        <w:div w:id="194511906">
          <w:marLeft w:val="0"/>
          <w:marRight w:val="0"/>
          <w:marTop w:val="0"/>
          <w:marBottom w:val="0"/>
          <w:divBdr>
            <w:top w:val="none" w:sz="0" w:space="0" w:color="auto"/>
            <w:left w:val="none" w:sz="0" w:space="0" w:color="auto"/>
            <w:bottom w:val="none" w:sz="0" w:space="0" w:color="auto"/>
            <w:right w:val="none" w:sz="0" w:space="0" w:color="auto"/>
          </w:divBdr>
        </w:div>
        <w:div w:id="233710138">
          <w:marLeft w:val="0"/>
          <w:marRight w:val="0"/>
          <w:marTop w:val="0"/>
          <w:marBottom w:val="0"/>
          <w:divBdr>
            <w:top w:val="none" w:sz="0" w:space="0" w:color="auto"/>
            <w:left w:val="none" w:sz="0" w:space="0" w:color="auto"/>
            <w:bottom w:val="none" w:sz="0" w:space="0" w:color="auto"/>
            <w:right w:val="none" w:sz="0" w:space="0" w:color="auto"/>
          </w:divBdr>
          <w:divsChild>
            <w:div w:id="334768615">
              <w:marLeft w:val="0"/>
              <w:marRight w:val="0"/>
              <w:marTop w:val="0"/>
              <w:marBottom w:val="0"/>
              <w:divBdr>
                <w:top w:val="none" w:sz="0" w:space="0" w:color="auto"/>
                <w:left w:val="none" w:sz="0" w:space="0" w:color="auto"/>
                <w:bottom w:val="none" w:sz="0" w:space="0" w:color="auto"/>
                <w:right w:val="none" w:sz="0" w:space="0" w:color="auto"/>
              </w:divBdr>
            </w:div>
            <w:div w:id="362095432">
              <w:marLeft w:val="0"/>
              <w:marRight w:val="0"/>
              <w:marTop w:val="0"/>
              <w:marBottom w:val="0"/>
              <w:divBdr>
                <w:top w:val="none" w:sz="0" w:space="0" w:color="auto"/>
                <w:left w:val="none" w:sz="0" w:space="0" w:color="auto"/>
                <w:bottom w:val="none" w:sz="0" w:space="0" w:color="auto"/>
                <w:right w:val="none" w:sz="0" w:space="0" w:color="auto"/>
              </w:divBdr>
            </w:div>
            <w:div w:id="559512914">
              <w:marLeft w:val="0"/>
              <w:marRight w:val="0"/>
              <w:marTop w:val="0"/>
              <w:marBottom w:val="0"/>
              <w:divBdr>
                <w:top w:val="none" w:sz="0" w:space="0" w:color="auto"/>
                <w:left w:val="none" w:sz="0" w:space="0" w:color="auto"/>
                <w:bottom w:val="none" w:sz="0" w:space="0" w:color="auto"/>
                <w:right w:val="none" w:sz="0" w:space="0" w:color="auto"/>
              </w:divBdr>
            </w:div>
            <w:div w:id="626817277">
              <w:marLeft w:val="0"/>
              <w:marRight w:val="0"/>
              <w:marTop w:val="0"/>
              <w:marBottom w:val="0"/>
              <w:divBdr>
                <w:top w:val="none" w:sz="0" w:space="0" w:color="auto"/>
                <w:left w:val="none" w:sz="0" w:space="0" w:color="auto"/>
                <w:bottom w:val="none" w:sz="0" w:space="0" w:color="auto"/>
                <w:right w:val="none" w:sz="0" w:space="0" w:color="auto"/>
              </w:divBdr>
            </w:div>
            <w:div w:id="631208687">
              <w:marLeft w:val="0"/>
              <w:marRight w:val="0"/>
              <w:marTop w:val="0"/>
              <w:marBottom w:val="0"/>
              <w:divBdr>
                <w:top w:val="none" w:sz="0" w:space="0" w:color="auto"/>
                <w:left w:val="none" w:sz="0" w:space="0" w:color="auto"/>
                <w:bottom w:val="none" w:sz="0" w:space="0" w:color="auto"/>
                <w:right w:val="none" w:sz="0" w:space="0" w:color="auto"/>
              </w:divBdr>
            </w:div>
            <w:div w:id="637995067">
              <w:marLeft w:val="0"/>
              <w:marRight w:val="0"/>
              <w:marTop w:val="0"/>
              <w:marBottom w:val="0"/>
              <w:divBdr>
                <w:top w:val="none" w:sz="0" w:space="0" w:color="auto"/>
                <w:left w:val="none" w:sz="0" w:space="0" w:color="auto"/>
                <w:bottom w:val="none" w:sz="0" w:space="0" w:color="auto"/>
                <w:right w:val="none" w:sz="0" w:space="0" w:color="auto"/>
              </w:divBdr>
            </w:div>
            <w:div w:id="739593290">
              <w:marLeft w:val="0"/>
              <w:marRight w:val="0"/>
              <w:marTop w:val="0"/>
              <w:marBottom w:val="0"/>
              <w:divBdr>
                <w:top w:val="none" w:sz="0" w:space="0" w:color="auto"/>
                <w:left w:val="none" w:sz="0" w:space="0" w:color="auto"/>
                <w:bottom w:val="none" w:sz="0" w:space="0" w:color="auto"/>
                <w:right w:val="none" w:sz="0" w:space="0" w:color="auto"/>
              </w:divBdr>
            </w:div>
            <w:div w:id="838351402">
              <w:marLeft w:val="0"/>
              <w:marRight w:val="0"/>
              <w:marTop w:val="0"/>
              <w:marBottom w:val="0"/>
              <w:divBdr>
                <w:top w:val="none" w:sz="0" w:space="0" w:color="auto"/>
                <w:left w:val="none" w:sz="0" w:space="0" w:color="auto"/>
                <w:bottom w:val="none" w:sz="0" w:space="0" w:color="auto"/>
                <w:right w:val="none" w:sz="0" w:space="0" w:color="auto"/>
              </w:divBdr>
            </w:div>
            <w:div w:id="872231193">
              <w:marLeft w:val="0"/>
              <w:marRight w:val="0"/>
              <w:marTop w:val="0"/>
              <w:marBottom w:val="0"/>
              <w:divBdr>
                <w:top w:val="none" w:sz="0" w:space="0" w:color="auto"/>
                <w:left w:val="none" w:sz="0" w:space="0" w:color="auto"/>
                <w:bottom w:val="none" w:sz="0" w:space="0" w:color="auto"/>
                <w:right w:val="none" w:sz="0" w:space="0" w:color="auto"/>
              </w:divBdr>
            </w:div>
            <w:div w:id="1066226218">
              <w:marLeft w:val="0"/>
              <w:marRight w:val="0"/>
              <w:marTop w:val="0"/>
              <w:marBottom w:val="0"/>
              <w:divBdr>
                <w:top w:val="none" w:sz="0" w:space="0" w:color="auto"/>
                <w:left w:val="none" w:sz="0" w:space="0" w:color="auto"/>
                <w:bottom w:val="none" w:sz="0" w:space="0" w:color="auto"/>
                <w:right w:val="none" w:sz="0" w:space="0" w:color="auto"/>
              </w:divBdr>
            </w:div>
            <w:div w:id="1241211630">
              <w:marLeft w:val="0"/>
              <w:marRight w:val="0"/>
              <w:marTop w:val="0"/>
              <w:marBottom w:val="0"/>
              <w:divBdr>
                <w:top w:val="none" w:sz="0" w:space="0" w:color="auto"/>
                <w:left w:val="none" w:sz="0" w:space="0" w:color="auto"/>
                <w:bottom w:val="none" w:sz="0" w:space="0" w:color="auto"/>
                <w:right w:val="none" w:sz="0" w:space="0" w:color="auto"/>
              </w:divBdr>
            </w:div>
            <w:div w:id="1244609096">
              <w:marLeft w:val="0"/>
              <w:marRight w:val="0"/>
              <w:marTop w:val="0"/>
              <w:marBottom w:val="0"/>
              <w:divBdr>
                <w:top w:val="none" w:sz="0" w:space="0" w:color="auto"/>
                <w:left w:val="none" w:sz="0" w:space="0" w:color="auto"/>
                <w:bottom w:val="none" w:sz="0" w:space="0" w:color="auto"/>
                <w:right w:val="none" w:sz="0" w:space="0" w:color="auto"/>
              </w:divBdr>
            </w:div>
            <w:div w:id="1391346356">
              <w:marLeft w:val="0"/>
              <w:marRight w:val="0"/>
              <w:marTop w:val="0"/>
              <w:marBottom w:val="0"/>
              <w:divBdr>
                <w:top w:val="none" w:sz="0" w:space="0" w:color="auto"/>
                <w:left w:val="none" w:sz="0" w:space="0" w:color="auto"/>
                <w:bottom w:val="none" w:sz="0" w:space="0" w:color="auto"/>
                <w:right w:val="none" w:sz="0" w:space="0" w:color="auto"/>
              </w:divBdr>
            </w:div>
            <w:div w:id="1415786555">
              <w:marLeft w:val="0"/>
              <w:marRight w:val="0"/>
              <w:marTop w:val="0"/>
              <w:marBottom w:val="0"/>
              <w:divBdr>
                <w:top w:val="none" w:sz="0" w:space="0" w:color="auto"/>
                <w:left w:val="none" w:sz="0" w:space="0" w:color="auto"/>
                <w:bottom w:val="none" w:sz="0" w:space="0" w:color="auto"/>
                <w:right w:val="none" w:sz="0" w:space="0" w:color="auto"/>
              </w:divBdr>
            </w:div>
            <w:div w:id="1506751819">
              <w:marLeft w:val="0"/>
              <w:marRight w:val="0"/>
              <w:marTop w:val="0"/>
              <w:marBottom w:val="0"/>
              <w:divBdr>
                <w:top w:val="none" w:sz="0" w:space="0" w:color="auto"/>
                <w:left w:val="none" w:sz="0" w:space="0" w:color="auto"/>
                <w:bottom w:val="none" w:sz="0" w:space="0" w:color="auto"/>
                <w:right w:val="none" w:sz="0" w:space="0" w:color="auto"/>
              </w:divBdr>
            </w:div>
            <w:div w:id="1510413132">
              <w:marLeft w:val="0"/>
              <w:marRight w:val="0"/>
              <w:marTop w:val="0"/>
              <w:marBottom w:val="0"/>
              <w:divBdr>
                <w:top w:val="none" w:sz="0" w:space="0" w:color="auto"/>
                <w:left w:val="none" w:sz="0" w:space="0" w:color="auto"/>
                <w:bottom w:val="none" w:sz="0" w:space="0" w:color="auto"/>
                <w:right w:val="none" w:sz="0" w:space="0" w:color="auto"/>
              </w:divBdr>
            </w:div>
            <w:div w:id="1720130412">
              <w:marLeft w:val="0"/>
              <w:marRight w:val="0"/>
              <w:marTop w:val="0"/>
              <w:marBottom w:val="0"/>
              <w:divBdr>
                <w:top w:val="none" w:sz="0" w:space="0" w:color="auto"/>
                <w:left w:val="none" w:sz="0" w:space="0" w:color="auto"/>
                <w:bottom w:val="none" w:sz="0" w:space="0" w:color="auto"/>
                <w:right w:val="none" w:sz="0" w:space="0" w:color="auto"/>
              </w:divBdr>
            </w:div>
            <w:div w:id="1799489868">
              <w:marLeft w:val="0"/>
              <w:marRight w:val="0"/>
              <w:marTop w:val="0"/>
              <w:marBottom w:val="0"/>
              <w:divBdr>
                <w:top w:val="none" w:sz="0" w:space="0" w:color="auto"/>
                <w:left w:val="none" w:sz="0" w:space="0" w:color="auto"/>
                <w:bottom w:val="none" w:sz="0" w:space="0" w:color="auto"/>
                <w:right w:val="none" w:sz="0" w:space="0" w:color="auto"/>
              </w:divBdr>
            </w:div>
            <w:div w:id="1827164640">
              <w:marLeft w:val="0"/>
              <w:marRight w:val="0"/>
              <w:marTop w:val="0"/>
              <w:marBottom w:val="0"/>
              <w:divBdr>
                <w:top w:val="none" w:sz="0" w:space="0" w:color="auto"/>
                <w:left w:val="none" w:sz="0" w:space="0" w:color="auto"/>
                <w:bottom w:val="none" w:sz="0" w:space="0" w:color="auto"/>
                <w:right w:val="none" w:sz="0" w:space="0" w:color="auto"/>
              </w:divBdr>
            </w:div>
            <w:div w:id="2050300909">
              <w:marLeft w:val="0"/>
              <w:marRight w:val="0"/>
              <w:marTop w:val="0"/>
              <w:marBottom w:val="0"/>
              <w:divBdr>
                <w:top w:val="none" w:sz="0" w:space="0" w:color="auto"/>
                <w:left w:val="none" w:sz="0" w:space="0" w:color="auto"/>
                <w:bottom w:val="none" w:sz="0" w:space="0" w:color="auto"/>
                <w:right w:val="none" w:sz="0" w:space="0" w:color="auto"/>
              </w:divBdr>
            </w:div>
          </w:divsChild>
        </w:div>
        <w:div w:id="304506084">
          <w:marLeft w:val="0"/>
          <w:marRight w:val="0"/>
          <w:marTop w:val="0"/>
          <w:marBottom w:val="0"/>
          <w:divBdr>
            <w:top w:val="none" w:sz="0" w:space="0" w:color="auto"/>
            <w:left w:val="none" w:sz="0" w:space="0" w:color="auto"/>
            <w:bottom w:val="none" w:sz="0" w:space="0" w:color="auto"/>
            <w:right w:val="none" w:sz="0" w:space="0" w:color="auto"/>
          </w:divBdr>
        </w:div>
        <w:div w:id="306978284">
          <w:marLeft w:val="0"/>
          <w:marRight w:val="0"/>
          <w:marTop w:val="0"/>
          <w:marBottom w:val="0"/>
          <w:divBdr>
            <w:top w:val="none" w:sz="0" w:space="0" w:color="auto"/>
            <w:left w:val="none" w:sz="0" w:space="0" w:color="auto"/>
            <w:bottom w:val="none" w:sz="0" w:space="0" w:color="auto"/>
            <w:right w:val="none" w:sz="0" w:space="0" w:color="auto"/>
          </w:divBdr>
        </w:div>
        <w:div w:id="382097463">
          <w:marLeft w:val="0"/>
          <w:marRight w:val="0"/>
          <w:marTop w:val="0"/>
          <w:marBottom w:val="0"/>
          <w:divBdr>
            <w:top w:val="none" w:sz="0" w:space="0" w:color="auto"/>
            <w:left w:val="none" w:sz="0" w:space="0" w:color="auto"/>
            <w:bottom w:val="none" w:sz="0" w:space="0" w:color="auto"/>
            <w:right w:val="none" w:sz="0" w:space="0" w:color="auto"/>
          </w:divBdr>
        </w:div>
        <w:div w:id="684794886">
          <w:marLeft w:val="0"/>
          <w:marRight w:val="0"/>
          <w:marTop w:val="0"/>
          <w:marBottom w:val="0"/>
          <w:divBdr>
            <w:top w:val="none" w:sz="0" w:space="0" w:color="auto"/>
            <w:left w:val="none" w:sz="0" w:space="0" w:color="auto"/>
            <w:bottom w:val="none" w:sz="0" w:space="0" w:color="auto"/>
            <w:right w:val="none" w:sz="0" w:space="0" w:color="auto"/>
          </w:divBdr>
          <w:divsChild>
            <w:div w:id="321737294">
              <w:marLeft w:val="0"/>
              <w:marRight w:val="0"/>
              <w:marTop w:val="0"/>
              <w:marBottom w:val="0"/>
              <w:divBdr>
                <w:top w:val="none" w:sz="0" w:space="0" w:color="auto"/>
                <w:left w:val="none" w:sz="0" w:space="0" w:color="auto"/>
                <w:bottom w:val="none" w:sz="0" w:space="0" w:color="auto"/>
                <w:right w:val="none" w:sz="0" w:space="0" w:color="auto"/>
              </w:divBdr>
            </w:div>
            <w:div w:id="952590294">
              <w:marLeft w:val="0"/>
              <w:marRight w:val="0"/>
              <w:marTop w:val="0"/>
              <w:marBottom w:val="0"/>
              <w:divBdr>
                <w:top w:val="none" w:sz="0" w:space="0" w:color="auto"/>
                <w:left w:val="none" w:sz="0" w:space="0" w:color="auto"/>
                <w:bottom w:val="none" w:sz="0" w:space="0" w:color="auto"/>
                <w:right w:val="none" w:sz="0" w:space="0" w:color="auto"/>
              </w:divBdr>
            </w:div>
            <w:div w:id="966933967">
              <w:marLeft w:val="0"/>
              <w:marRight w:val="0"/>
              <w:marTop w:val="0"/>
              <w:marBottom w:val="0"/>
              <w:divBdr>
                <w:top w:val="none" w:sz="0" w:space="0" w:color="auto"/>
                <w:left w:val="none" w:sz="0" w:space="0" w:color="auto"/>
                <w:bottom w:val="none" w:sz="0" w:space="0" w:color="auto"/>
                <w:right w:val="none" w:sz="0" w:space="0" w:color="auto"/>
              </w:divBdr>
            </w:div>
            <w:div w:id="1286540889">
              <w:marLeft w:val="0"/>
              <w:marRight w:val="0"/>
              <w:marTop w:val="0"/>
              <w:marBottom w:val="0"/>
              <w:divBdr>
                <w:top w:val="none" w:sz="0" w:space="0" w:color="auto"/>
                <w:left w:val="none" w:sz="0" w:space="0" w:color="auto"/>
                <w:bottom w:val="none" w:sz="0" w:space="0" w:color="auto"/>
                <w:right w:val="none" w:sz="0" w:space="0" w:color="auto"/>
              </w:divBdr>
            </w:div>
            <w:div w:id="1529442046">
              <w:marLeft w:val="0"/>
              <w:marRight w:val="0"/>
              <w:marTop w:val="0"/>
              <w:marBottom w:val="0"/>
              <w:divBdr>
                <w:top w:val="none" w:sz="0" w:space="0" w:color="auto"/>
                <w:left w:val="none" w:sz="0" w:space="0" w:color="auto"/>
                <w:bottom w:val="none" w:sz="0" w:space="0" w:color="auto"/>
                <w:right w:val="none" w:sz="0" w:space="0" w:color="auto"/>
              </w:divBdr>
            </w:div>
            <w:div w:id="2144230651">
              <w:marLeft w:val="0"/>
              <w:marRight w:val="0"/>
              <w:marTop w:val="0"/>
              <w:marBottom w:val="0"/>
              <w:divBdr>
                <w:top w:val="none" w:sz="0" w:space="0" w:color="auto"/>
                <w:left w:val="none" w:sz="0" w:space="0" w:color="auto"/>
                <w:bottom w:val="none" w:sz="0" w:space="0" w:color="auto"/>
                <w:right w:val="none" w:sz="0" w:space="0" w:color="auto"/>
              </w:divBdr>
            </w:div>
          </w:divsChild>
        </w:div>
        <w:div w:id="940530083">
          <w:marLeft w:val="0"/>
          <w:marRight w:val="0"/>
          <w:marTop w:val="0"/>
          <w:marBottom w:val="0"/>
          <w:divBdr>
            <w:top w:val="none" w:sz="0" w:space="0" w:color="auto"/>
            <w:left w:val="none" w:sz="0" w:space="0" w:color="auto"/>
            <w:bottom w:val="none" w:sz="0" w:space="0" w:color="auto"/>
            <w:right w:val="none" w:sz="0" w:space="0" w:color="auto"/>
          </w:divBdr>
          <w:divsChild>
            <w:div w:id="269899907">
              <w:marLeft w:val="0"/>
              <w:marRight w:val="0"/>
              <w:marTop w:val="0"/>
              <w:marBottom w:val="0"/>
              <w:divBdr>
                <w:top w:val="none" w:sz="0" w:space="0" w:color="auto"/>
                <w:left w:val="none" w:sz="0" w:space="0" w:color="auto"/>
                <w:bottom w:val="none" w:sz="0" w:space="0" w:color="auto"/>
                <w:right w:val="none" w:sz="0" w:space="0" w:color="auto"/>
              </w:divBdr>
            </w:div>
            <w:div w:id="360128832">
              <w:marLeft w:val="0"/>
              <w:marRight w:val="0"/>
              <w:marTop w:val="0"/>
              <w:marBottom w:val="0"/>
              <w:divBdr>
                <w:top w:val="none" w:sz="0" w:space="0" w:color="auto"/>
                <w:left w:val="none" w:sz="0" w:space="0" w:color="auto"/>
                <w:bottom w:val="none" w:sz="0" w:space="0" w:color="auto"/>
                <w:right w:val="none" w:sz="0" w:space="0" w:color="auto"/>
              </w:divBdr>
            </w:div>
            <w:div w:id="373500647">
              <w:marLeft w:val="0"/>
              <w:marRight w:val="0"/>
              <w:marTop w:val="0"/>
              <w:marBottom w:val="0"/>
              <w:divBdr>
                <w:top w:val="none" w:sz="0" w:space="0" w:color="auto"/>
                <w:left w:val="none" w:sz="0" w:space="0" w:color="auto"/>
                <w:bottom w:val="none" w:sz="0" w:space="0" w:color="auto"/>
                <w:right w:val="none" w:sz="0" w:space="0" w:color="auto"/>
              </w:divBdr>
            </w:div>
            <w:div w:id="373770939">
              <w:marLeft w:val="0"/>
              <w:marRight w:val="0"/>
              <w:marTop w:val="0"/>
              <w:marBottom w:val="0"/>
              <w:divBdr>
                <w:top w:val="none" w:sz="0" w:space="0" w:color="auto"/>
                <w:left w:val="none" w:sz="0" w:space="0" w:color="auto"/>
                <w:bottom w:val="none" w:sz="0" w:space="0" w:color="auto"/>
                <w:right w:val="none" w:sz="0" w:space="0" w:color="auto"/>
              </w:divBdr>
            </w:div>
            <w:div w:id="596596390">
              <w:marLeft w:val="0"/>
              <w:marRight w:val="0"/>
              <w:marTop w:val="0"/>
              <w:marBottom w:val="0"/>
              <w:divBdr>
                <w:top w:val="none" w:sz="0" w:space="0" w:color="auto"/>
                <w:left w:val="none" w:sz="0" w:space="0" w:color="auto"/>
                <w:bottom w:val="none" w:sz="0" w:space="0" w:color="auto"/>
                <w:right w:val="none" w:sz="0" w:space="0" w:color="auto"/>
              </w:divBdr>
            </w:div>
            <w:div w:id="653460031">
              <w:marLeft w:val="0"/>
              <w:marRight w:val="0"/>
              <w:marTop w:val="0"/>
              <w:marBottom w:val="0"/>
              <w:divBdr>
                <w:top w:val="none" w:sz="0" w:space="0" w:color="auto"/>
                <w:left w:val="none" w:sz="0" w:space="0" w:color="auto"/>
                <w:bottom w:val="none" w:sz="0" w:space="0" w:color="auto"/>
                <w:right w:val="none" w:sz="0" w:space="0" w:color="auto"/>
              </w:divBdr>
            </w:div>
            <w:div w:id="771046837">
              <w:marLeft w:val="0"/>
              <w:marRight w:val="0"/>
              <w:marTop w:val="0"/>
              <w:marBottom w:val="0"/>
              <w:divBdr>
                <w:top w:val="none" w:sz="0" w:space="0" w:color="auto"/>
                <w:left w:val="none" w:sz="0" w:space="0" w:color="auto"/>
                <w:bottom w:val="none" w:sz="0" w:space="0" w:color="auto"/>
                <w:right w:val="none" w:sz="0" w:space="0" w:color="auto"/>
              </w:divBdr>
            </w:div>
            <w:div w:id="804275485">
              <w:marLeft w:val="0"/>
              <w:marRight w:val="0"/>
              <w:marTop w:val="0"/>
              <w:marBottom w:val="0"/>
              <w:divBdr>
                <w:top w:val="none" w:sz="0" w:space="0" w:color="auto"/>
                <w:left w:val="none" w:sz="0" w:space="0" w:color="auto"/>
                <w:bottom w:val="none" w:sz="0" w:space="0" w:color="auto"/>
                <w:right w:val="none" w:sz="0" w:space="0" w:color="auto"/>
              </w:divBdr>
            </w:div>
            <w:div w:id="846211165">
              <w:marLeft w:val="0"/>
              <w:marRight w:val="0"/>
              <w:marTop w:val="0"/>
              <w:marBottom w:val="0"/>
              <w:divBdr>
                <w:top w:val="none" w:sz="0" w:space="0" w:color="auto"/>
                <w:left w:val="none" w:sz="0" w:space="0" w:color="auto"/>
                <w:bottom w:val="none" w:sz="0" w:space="0" w:color="auto"/>
                <w:right w:val="none" w:sz="0" w:space="0" w:color="auto"/>
              </w:divBdr>
            </w:div>
            <w:div w:id="861015576">
              <w:marLeft w:val="0"/>
              <w:marRight w:val="0"/>
              <w:marTop w:val="0"/>
              <w:marBottom w:val="0"/>
              <w:divBdr>
                <w:top w:val="none" w:sz="0" w:space="0" w:color="auto"/>
                <w:left w:val="none" w:sz="0" w:space="0" w:color="auto"/>
                <w:bottom w:val="none" w:sz="0" w:space="0" w:color="auto"/>
                <w:right w:val="none" w:sz="0" w:space="0" w:color="auto"/>
              </w:divBdr>
            </w:div>
            <w:div w:id="888153860">
              <w:marLeft w:val="0"/>
              <w:marRight w:val="0"/>
              <w:marTop w:val="0"/>
              <w:marBottom w:val="0"/>
              <w:divBdr>
                <w:top w:val="none" w:sz="0" w:space="0" w:color="auto"/>
                <w:left w:val="none" w:sz="0" w:space="0" w:color="auto"/>
                <w:bottom w:val="none" w:sz="0" w:space="0" w:color="auto"/>
                <w:right w:val="none" w:sz="0" w:space="0" w:color="auto"/>
              </w:divBdr>
            </w:div>
            <w:div w:id="915014653">
              <w:marLeft w:val="0"/>
              <w:marRight w:val="0"/>
              <w:marTop w:val="0"/>
              <w:marBottom w:val="0"/>
              <w:divBdr>
                <w:top w:val="none" w:sz="0" w:space="0" w:color="auto"/>
                <w:left w:val="none" w:sz="0" w:space="0" w:color="auto"/>
                <w:bottom w:val="none" w:sz="0" w:space="0" w:color="auto"/>
                <w:right w:val="none" w:sz="0" w:space="0" w:color="auto"/>
              </w:divBdr>
            </w:div>
            <w:div w:id="1222667564">
              <w:marLeft w:val="0"/>
              <w:marRight w:val="0"/>
              <w:marTop w:val="0"/>
              <w:marBottom w:val="0"/>
              <w:divBdr>
                <w:top w:val="none" w:sz="0" w:space="0" w:color="auto"/>
                <w:left w:val="none" w:sz="0" w:space="0" w:color="auto"/>
                <w:bottom w:val="none" w:sz="0" w:space="0" w:color="auto"/>
                <w:right w:val="none" w:sz="0" w:space="0" w:color="auto"/>
              </w:divBdr>
            </w:div>
            <w:div w:id="1228347026">
              <w:marLeft w:val="0"/>
              <w:marRight w:val="0"/>
              <w:marTop w:val="0"/>
              <w:marBottom w:val="0"/>
              <w:divBdr>
                <w:top w:val="none" w:sz="0" w:space="0" w:color="auto"/>
                <w:left w:val="none" w:sz="0" w:space="0" w:color="auto"/>
                <w:bottom w:val="none" w:sz="0" w:space="0" w:color="auto"/>
                <w:right w:val="none" w:sz="0" w:space="0" w:color="auto"/>
              </w:divBdr>
            </w:div>
            <w:div w:id="1517112416">
              <w:marLeft w:val="0"/>
              <w:marRight w:val="0"/>
              <w:marTop w:val="0"/>
              <w:marBottom w:val="0"/>
              <w:divBdr>
                <w:top w:val="none" w:sz="0" w:space="0" w:color="auto"/>
                <w:left w:val="none" w:sz="0" w:space="0" w:color="auto"/>
                <w:bottom w:val="none" w:sz="0" w:space="0" w:color="auto"/>
                <w:right w:val="none" w:sz="0" w:space="0" w:color="auto"/>
              </w:divBdr>
            </w:div>
            <w:div w:id="1584559903">
              <w:marLeft w:val="0"/>
              <w:marRight w:val="0"/>
              <w:marTop w:val="0"/>
              <w:marBottom w:val="0"/>
              <w:divBdr>
                <w:top w:val="none" w:sz="0" w:space="0" w:color="auto"/>
                <w:left w:val="none" w:sz="0" w:space="0" w:color="auto"/>
                <w:bottom w:val="none" w:sz="0" w:space="0" w:color="auto"/>
                <w:right w:val="none" w:sz="0" w:space="0" w:color="auto"/>
              </w:divBdr>
            </w:div>
            <w:div w:id="1666350074">
              <w:marLeft w:val="0"/>
              <w:marRight w:val="0"/>
              <w:marTop w:val="0"/>
              <w:marBottom w:val="0"/>
              <w:divBdr>
                <w:top w:val="none" w:sz="0" w:space="0" w:color="auto"/>
                <w:left w:val="none" w:sz="0" w:space="0" w:color="auto"/>
                <w:bottom w:val="none" w:sz="0" w:space="0" w:color="auto"/>
                <w:right w:val="none" w:sz="0" w:space="0" w:color="auto"/>
              </w:divBdr>
            </w:div>
            <w:div w:id="1781992840">
              <w:marLeft w:val="0"/>
              <w:marRight w:val="0"/>
              <w:marTop w:val="0"/>
              <w:marBottom w:val="0"/>
              <w:divBdr>
                <w:top w:val="none" w:sz="0" w:space="0" w:color="auto"/>
                <w:left w:val="none" w:sz="0" w:space="0" w:color="auto"/>
                <w:bottom w:val="none" w:sz="0" w:space="0" w:color="auto"/>
                <w:right w:val="none" w:sz="0" w:space="0" w:color="auto"/>
              </w:divBdr>
            </w:div>
            <w:div w:id="1846355171">
              <w:marLeft w:val="0"/>
              <w:marRight w:val="0"/>
              <w:marTop w:val="0"/>
              <w:marBottom w:val="0"/>
              <w:divBdr>
                <w:top w:val="none" w:sz="0" w:space="0" w:color="auto"/>
                <w:left w:val="none" w:sz="0" w:space="0" w:color="auto"/>
                <w:bottom w:val="none" w:sz="0" w:space="0" w:color="auto"/>
                <w:right w:val="none" w:sz="0" w:space="0" w:color="auto"/>
              </w:divBdr>
            </w:div>
            <w:div w:id="2042514362">
              <w:marLeft w:val="0"/>
              <w:marRight w:val="0"/>
              <w:marTop w:val="0"/>
              <w:marBottom w:val="0"/>
              <w:divBdr>
                <w:top w:val="none" w:sz="0" w:space="0" w:color="auto"/>
                <w:left w:val="none" w:sz="0" w:space="0" w:color="auto"/>
                <w:bottom w:val="none" w:sz="0" w:space="0" w:color="auto"/>
                <w:right w:val="none" w:sz="0" w:space="0" w:color="auto"/>
              </w:divBdr>
            </w:div>
          </w:divsChild>
        </w:div>
        <w:div w:id="974024134">
          <w:marLeft w:val="0"/>
          <w:marRight w:val="0"/>
          <w:marTop w:val="0"/>
          <w:marBottom w:val="0"/>
          <w:divBdr>
            <w:top w:val="none" w:sz="0" w:space="0" w:color="auto"/>
            <w:left w:val="none" w:sz="0" w:space="0" w:color="auto"/>
            <w:bottom w:val="none" w:sz="0" w:space="0" w:color="auto"/>
            <w:right w:val="none" w:sz="0" w:space="0" w:color="auto"/>
          </w:divBdr>
          <w:divsChild>
            <w:div w:id="1741514110">
              <w:marLeft w:val="-75"/>
              <w:marRight w:val="0"/>
              <w:marTop w:val="30"/>
              <w:marBottom w:val="30"/>
              <w:divBdr>
                <w:top w:val="none" w:sz="0" w:space="0" w:color="auto"/>
                <w:left w:val="none" w:sz="0" w:space="0" w:color="auto"/>
                <w:bottom w:val="none" w:sz="0" w:space="0" w:color="auto"/>
                <w:right w:val="none" w:sz="0" w:space="0" w:color="auto"/>
              </w:divBdr>
              <w:divsChild>
                <w:div w:id="130876458">
                  <w:marLeft w:val="0"/>
                  <w:marRight w:val="0"/>
                  <w:marTop w:val="0"/>
                  <w:marBottom w:val="0"/>
                  <w:divBdr>
                    <w:top w:val="none" w:sz="0" w:space="0" w:color="auto"/>
                    <w:left w:val="none" w:sz="0" w:space="0" w:color="auto"/>
                    <w:bottom w:val="none" w:sz="0" w:space="0" w:color="auto"/>
                    <w:right w:val="none" w:sz="0" w:space="0" w:color="auto"/>
                  </w:divBdr>
                  <w:divsChild>
                    <w:div w:id="265970439">
                      <w:marLeft w:val="0"/>
                      <w:marRight w:val="0"/>
                      <w:marTop w:val="0"/>
                      <w:marBottom w:val="0"/>
                      <w:divBdr>
                        <w:top w:val="none" w:sz="0" w:space="0" w:color="auto"/>
                        <w:left w:val="none" w:sz="0" w:space="0" w:color="auto"/>
                        <w:bottom w:val="none" w:sz="0" w:space="0" w:color="auto"/>
                        <w:right w:val="none" w:sz="0" w:space="0" w:color="auto"/>
                      </w:divBdr>
                    </w:div>
                    <w:div w:id="735975279">
                      <w:marLeft w:val="0"/>
                      <w:marRight w:val="0"/>
                      <w:marTop w:val="0"/>
                      <w:marBottom w:val="0"/>
                      <w:divBdr>
                        <w:top w:val="none" w:sz="0" w:space="0" w:color="auto"/>
                        <w:left w:val="none" w:sz="0" w:space="0" w:color="auto"/>
                        <w:bottom w:val="none" w:sz="0" w:space="0" w:color="auto"/>
                        <w:right w:val="none" w:sz="0" w:space="0" w:color="auto"/>
                      </w:divBdr>
                    </w:div>
                  </w:divsChild>
                </w:div>
                <w:div w:id="171726210">
                  <w:marLeft w:val="0"/>
                  <w:marRight w:val="0"/>
                  <w:marTop w:val="0"/>
                  <w:marBottom w:val="0"/>
                  <w:divBdr>
                    <w:top w:val="none" w:sz="0" w:space="0" w:color="auto"/>
                    <w:left w:val="none" w:sz="0" w:space="0" w:color="auto"/>
                    <w:bottom w:val="none" w:sz="0" w:space="0" w:color="auto"/>
                    <w:right w:val="none" w:sz="0" w:space="0" w:color="auto"/>
                  </w:divBdr>
                  <w:divsChild>
                    <w:div w:id="1745491856">
                      <w:marLeft w:val="0"/>
                      <w:marRight w:val="0"/>
                      <w:marTop w:val="0"/>
                      <w:marBottom w:val="0"/>
                      <w:divBdr>
                        <w:top w:val="none" w:sz="0" w:space="0" w:color="auto"/>
                        <w:left w:val="none" w:sz="0" w:space="0" w:color="auto"/>
                        <w:bottom w:val="none" w:sz="0" w:space="0" w:color="auto"/>
                        <w:right w:val="none" w:sz="0" w:space="0" w:color="auto"/>
                      </w:divBdr>
                    </w:div>
                  </w:divsChild>
                </w:div>
                <w:div w:id="370111935">
                  <w:marLeft w:val="0"/>
                  <w:marRight w:val="0"/>
                  <w:marTop w:val="0"/>
                  <w:marBottom w:val="0"/>
                  <w:divBdr>
                    <w:top w:val="none" w:sz="0" w:space="0" w:color="auto"/>
                    <w:left w:val="none" w:sz="0" w:space="0" w:color="auto"/>
                    <w:bottom w:val="none" w:sz="0" w:space="0" w:color="auto"/>
                    <w:right w:val="none" w:sz="0" w:space="0" w:color="auto"/>
                  </w:divBdr>
                  <w:divsChild>
                    <w:div w:id="911814957">
                      <w:marLeft w:val="0"/>
                      <w:marRight w:val="0"/>
                      <w:marTop w:val="0"/>
                      <w:marBottom w:val="0"/>
                      <w:divBdr>
                        <w:top w:val="none" w:sz="0" w:space="0" w:color="auto"/>
                        <w:left w:val="none" w:sz="0" w:space="0" w:color="auto"/>
                        <w:bottom w:val="none" w:sz="0" w:space="0" w:color="auto"/>
                        <w:right w:val="none" w:sz="0" w:space="0" w:color="auto"/>
                      </w:divBdr>
                    </w:div>
                  </w:divsChild>
                </w:div>
                <w:div w:id="580603955">
                  <w:marLeft w:val="0"/>
                  <w:marRight w:val="0"/>
                  <w:marTop w:val="0"/>
                  <w:marBottom w:val="0"/>
                  <w:divBdr>
                    <w:top w:val="none" w:sz="0" w:space="0" w:color="auto"/>
                    <w:left w:val="none" w:sz="0" w:space="0" w:color="auto"/>
                    <w:bottom w:val="none" w:sz="0" w:space="0" w:color="auto"/>
                    <w:right w:val="none" w:sz="0" w:space="0" w:color="auto"/>
                  </w:divBdr>
                  <w:divsChild>
                    <w:div w:id="1925531700">
                      <w:marLeft w:val="0"/>
                      <w:marRight w:val="0"/>
                      <w:marTop w:val="0"/>
                      <w:marBottom w:val="0"/>
                      <w:divBdr>
                        <w:top w:val="none" w:sz="0" w:space="0" w:color="auto"/>
                        <w:left w:val="none" w:sz="0" w:space="0" w:color="auto"/>
                        <w:bottom w:val="none" w:sz="0" w:space="0" w:color="auto"/>
                        <w:right w:val="none" w:sz="0" w:space="0" w:color="auto"/>
                      </w:divBdr>
                    </w:div>
                  </w:divsChild>
                </w:div>
                <w:div w:id="631206045">
                  <w:marLeft w:val="0"/>
                  <w:marRight w:val="0"/>
                  <w:marTop w:val="0"/>
                  <w:marBottom w:val="0"/>
                  <w:divBdr>
                    <w:top w:val="none" w:sz="0" w:space="0" w:color="auto"/>
                    <w:left w:val="none" w:sz="0" w:space="0" w:color="auto"/>
                    <w:bottom w:val="none" w:sz="0" w:space="0" w:color="auto"/>
                    <w:right w:val="none" w:sz="0" w:space="0" w:color="auto"/>
                  </w:divBdr>
                  <w:divsChild>
                    <w:div w:id="1120145680">
                      <w:marLeft w:val="0"/>
                      <w:marRight w:val="0"/>
                      <w:marTop w:val="0"/>
                      <w:marBottom w:val="0"/>
                      <w:divBdr>
                        <w:top w:val="none" w:sz="0" w:space="0" w:color="auto"/>
                        <w:left w:val="none" w:sz="0" w:space="0" w:color="auto"/>
                        <w:bottom w:val="none" w:sz="0" w:space="0" w:color="auto"/>
                        <w:right w:val="none" w:sz="0" w:space="0" w:color="auto"/>
                      </w:divBdr>
                    </w:div>
                  </w:divsChild>
                </w:div>
                <w:div w:id="744033868">
                  <w:marLeft w:val="0"/>
                  <w:marRight w:val="0"/>
                  <w:marTop w:val="0"/>
                  <w:marBottom w:val="0"/>
                  <w:divBdr>
                    <w:top w:val="none" w:sz="0" w:space="0" w:color="auto"/>
                    <w:left w:val="none" w:sz="0" w:space="0" w:color="auto"/>
                    <w:bottom w:val="none" w:sz="0" w:space="0" w:color="auto"/>
                    <w:right w:val="none" w:sz="0" w:space="0" w:color="auto"/>
                  </w:divBdr>
                  <w:divsChild>
                    <w:div w:id="1162041591">
                      <w:marLeft w:val="0"/>
                      <w:marRight w:val="0"/>
                      <w:marTop w:val="0"/>
                      <w:marBottom w:val="0"/>
                      <w:divBdr>
                        <w:top w:val="none" w:sz="0" w:space="0" w:color="auto"/>
                        <w:left w:val="none" w:sz="0" w:space="0" w:color="auto"/>
                        <w:bottom w:val="none" w:sz="0" w:space="0" w:color="auto"/>
                        <w:right w:val="none" w:sz="0" w:space="0" w:color="auto"/>
                      </w:divBdr>
                    </w:div>
                  </w:divsChild>
                </w:div>
                <w:div w:id="866405541">
                  <w:marLeft w:val="0"/>
                  <w:marRight w:val="0"/>
                  <w:marTop w:val="0"/>
                  <w:marBottom w:val="0"/>
                  <w:divBdr>
                    <w:top w:val="none" w:sz="0" w:space="0" w:color="auto"/>
                    <w:left w:val="none" w:sz="0" w:space="0" w:color="auto"/>
                    <w:bottom w:val="none" w:sz="0" w:space="0" w:color="auto"/>
                    <w:right w:val="none" w:sz="0" w:space="0" w:color="auto"/>
                  </w:divBdr>
                  <w:divsChild>
                    <w:div w:id="1613707823">
                      <w:marLeft w:val="0"/>
                      <w:marRight w:val="0"/>
                      <w:marTop w:val="0"/>
                      <w:marBottom w:val="0"/>
                      <w:divBdr>
                        <w:top w:val="none" w:sz="0" w:space="0" w:color="auto"/>
                        <w:left w:val="none" w:sz="0" w:space="0" w:color="auto"/>
                        <w:bottom w:val="none" w:sz="0" w:space="0" w:color="auto"/>
                        <w:right w:val="none" w:sz="0" w:space="0" w:color="auto"/>
                      </w:divBdr>
                    </w:div>
                  </w:divsChild>
                </w:div>
                <w:div w:id="917404858">
                  <w:marLeft w:val="0"/>
                  <w:marRight w:val="0"/>
                  <w:marTop w:val="0"/>
                  <w:marBottom w:val="0"/>
                  <w:divBdr>
                    <w:top w:val="none" w:sz="0" w:space="0" w:color="auto"/>
                    <w:left w:val="none" w:sz="0" w:space="0" w:color="auto"/>
                    <w:bottom w:val="none" w:sz="0" w:space="0" w:color="auto"/>
                    <w:right w:val="none" w:sz="0" w:space="0" w:color="auto"/>
                  </w:divBdr>
                  <w:divsChild>
                    <w:div w:id="915016179">
                      <w:marLeft w:val="0"/>
                      <w:marRight w:val="0"/>
                      <w:marTop w:val="0"/>
                      <w:marBottom w:val="0"/>
                      <w:divBdr>
                        <w:top w:val="none" w:sz="0" w:space="0" w:color="auto"/>
                        <w:left w:val="none" w:sz="0" w:space="0" w:color="auto"/>
                        <w:bottom w:val="none" w:sz="0" w:space="0" w:color="auto"/>
                        <w:right w:val="none" w:sz="0" w:space="0" w:color="auto"/>
                      </w:divBdr>
                    </w:div>
                  </w:divsChild>
                </w:div>
                <w:div w:id="1005867522">
                  <w:marLeft w:val="0"/>
                  <w:marRight w:val="0"/>
                  <w:marTop w:val="0"/>
                  <w:marBottom w:val="0"/>
                  <w:divBdr>
                    <w:top w:val="none" w:sz="0" w:space="0" w:color="auto"/>
                    <w:left w:val="none" w:sz="0" w:space="0" w:color="auto"/>
                    <w:bottom w:val="none" w:sz="0" w:space="0" w:color="auto"/>
                    <w:right w:val="none" w:sz="0" w:space="0" w:color="auto"/>
                  </w:divBdr>
                  <w:divsChild>
                    <w:div w:id="1573270209">
                      <w:marLeft w:val="0"/>
                      <w:marRight w:val="0"/>
                      <w:marTop w:val="0"/>
                      <w:marBottom w:val="0"/>
                      <w:divBdr>
                        <w:top w:val="none" w:sz="0" w:space="0" w:color="auto"/>
                        <w:left w:val="none" w:sz="0" w:space="0" w:color="auto"/>
                        <w:bottom w:val="none" w:sz="0" w:space="0" w:color="auto"/>
                        <w:right w:val="none" w:sz="0" w:space="0" w:color="auto"/>
                      </w:divBdr>
                    </w:div>
                  </w:divsChild>
                </w:div>
                <w:div w:id="1077629345">
                  <w:marLeft w:val="0"/>
                  <w:marRight w:val="0"/>
                  <w:marTop w:val="0"/>
                  <w:marBottom w:val="0"/>
                  <w:divBdr>
                    <w:top w:val="none" w:sz="0" w:space="0" w:color="auto"/>
                    <w:left w:val="none" w:sz="0" w:space="0" w:color="auto"/>
                    <w:bottom w:val="none" w:sz="0" w:space="0" w:color="auto"/>
                    <w:right w:val="none" w:sz="0" w:space="0" w:color="auto"/>
                  </w:divBdr>
                  <w:divsChild>
                    <w:div w:id="393503732">
                      <w:marLeft w:val="0"/>
                      <w:marRight w:val="0"/>
                      <w:marTop w:val="0"/>
                      <w:marBottom w:val="0"/>
                      <w:divBdr>
                        <w:top w:val="none" w:sz="0" w:space="0" w:color="auto"/>
                        <w:left w:val="none" w:sz="0" w:space="0" w:color="auto"/>
                        <w:bottom w:val="none" w:sz="0" w:space="0" w:color="auto"/>
                        <w:right w:val="none" w:sz="0" w:space="0" w:color="auto"/>
                      </w:divBdr>
                    </w:div>
                  </w:divsChild>
                </w:div>
                <w:div w:id="1089081765">
                  <w:marLeft w:val="0"/>
                  <w:marRight w:val="0"/>
                  <w:marTop w:val="0"/>
                  <w:marBottom w:val="0"/>
                  <w:divBdr>
                    <w:top w:val="none" w:sz="0" w:space="0" w:color="auto"/>
                    <w:left w:val="none" w:sz="0" w:space="0" w:color="auto"/>
                    <w:bottom w:val="none" w:sz="0" w:space="0" w:color="auto"/>
                    <w:right w:val="none" w:sz="0" w:space="0" w:color="auto"/>
                  </w:divBdr>
                  <w:divsChild>
                    <w:div w:id="2069377519">
                      <w:marLeft w:val="0"/>
                      <w:marRight w:val="0"/>
                      <w:marTop w:val="0"/>
                      <w:marBottom w:val="0"/>
                      <w:divBdr>
                        <w:top w:val="none" w:sz="0" w:space="0" w:color="auto"/>
                        <w:left w:val="none" w:sz="0" w:space="0" w:color="auto"/>
                        <w:bottom w:val="none" w:sz="0" w:space="0" w:color="auto"/>
                        <w:right w:val="none" w:sz="0" w:space="0" w:color="auto"/>
                      </w:divBdr>
                    </w:div>
                  </w:divsChild>
                </w:div>
                <w:div w:id="1204056578">
                  <w:marLeft w:val="0"/>
                  <w:marRight w:val="0"/>
                  <w:marTop w:val="0"/>
                  <w:marBottom w:val="0"/>
                  <w:divBdr>
                    <w:top w:val="none" w:sz="0" w:space="0" w:color="auto"/>
                    <w:left w:val="none" w:sz="0" w:space="0" w:color="auto"/>
                    <w:bottom w:val="none" w:sz="0" w:space="0" w:color="auto"/>
                    <w:right w:val="none" w:sz="0" w:space="0" w:color="auto"/>
                  </w:divBdr>
                  <w:divsChild>
                    <w:div w:id="48581055">
                      <w:marLeft w:val="0"/>
                      <w:marRight w:val="0"/>
                      <w:marTop w:val="0"/>
                      <w:marBottom w:val="0"/>
                      <w:divBdr>
                        <w:top w:val="none" w:sz="0" w:space="0" w:color="auto"/>
                        <w:left w:val="none" w:sz="0" w:space="0" w:color="auto"/>
                        <w:bottom w:val="none" w:sz="0" w:space="0" w:color="auto"/>
                        <w:right w:val="none" w:sz="0" w:space="0" w:color="auto"/>
                      </w:divBdr>
                    </w:div>
                  </w:divsChild>
                </w:div>
                <w:div w:id="1309549900">
                  <w:marLeft w:val="0"/>
                  <w:marRight w:val="0"/>
                  <w:marTop w:val="0"/>
                  <w:marBottom w:val="0"/>
                  <w:divBdr>
                    <w:top w:val="none" w:sz="0" w:space="0" w:color="auto"/>
                    <w:left w:val="none" w:sz="0" w:space="0" w:color="auto"/>
                    <w:bottom w:val="none" w:sz="0" w:space="0" w:color="auto"/>
                    <w:right w:val="none" w:sz="0" w:space="0" w:color="auto"/>
                  </w:divBdr>
                  <w:divsChild>
                    <w:div w:id="1823741762">
                      <w:marLeft w:val="0"/>
                      <w:marRight w:val="0"/>
                      <w:marTop w:val="0"/>
                      <w:marBottom w:val="0"/>
                      <w:divBdr>
                        <w:top w:val="none" w:sz="0" w:space="0" w:color="auto"/>
                        <w:left w:val="none" w:sz="0" w:space="0" w:color="auto"/>
                        <w:bottom w:val="none" w:sz="0" w:space="0" w:color="auto"/>
                        <w:right w:val="none" w:sz="0" w:space="0" w:color="auto"/>
                      </w:divBdr>
                    </w:div>
                  </w:divsChild>
                </w:div>
                <w:div w:id="1445266158">
                  <w:marLeft w:val="0"/>
                  <w:marRight w:val="0"/>
                  <w:marTop w:val="0"/>
                  <w:marBottom w:val="0"/>
                  <w:divBdr>
                    <w:top w:val="none" w:sz="0" w:space="0" w:color="auto"/>
                    <w:left w:val="none" w:sz="0" w:space="0" w:color="auto"/>
                    <w:bottom w:val="none" w:sz="0" w:space="0" w:color="auto"/>
                    <w:right w:val="none" w:sz="0" w:space="0" w:color="auto"/>
                  </w:divBdr>
                  <w:divsChild>
                    <w:div w:id="404182451">
                      <w:marLeft w:val="0"/>
                      <w:marRight w:val="0"/>
                      <w:marTop w:val="0"/>
                      <w:marBottom w:val="0"/>
                      <w:divBdr>
                        <w:top w:val="none" w:sz="0" w:space="0" w:color="auto"/>
                        <w:left w:val="none" w:sz="0" w:space="0" w:color="auto"/>
                        <w:bottom w:val="none" w:sz="0" w:space="0" w:color="auto"/>
                        <w:right w:val="none" w:sz="0" w:space="0" w:color="auto"/>
                      </w:divBdr>
                    </w:div>
                  </w:divsChild>
                </w:div>
                <w:div w:id="1647664796">
                  <w:marLeft w:val="0"/>
                  <w:marRight w:val="0"/>
                  <w:marTop w:val="0"/>
                  <w:marBottom w:val="0"/>
                  <w:divBdr>
                    <w:top w:val="none" w:sz="0" w:space="0" w:color="auto"/>
                    <w:left w:val="none" w:sz="0" w:space="0" w:color="auto"/>
                    <w:bottom w:val="none" w:sz="0" w:space="0" w:color="auto"/>
                    <w:right w:val="none" w:sz="0" w:space="0" w:color="auto"/>
                  </w:divBdr>
                  <w:divsChild>
                    <w:div w:id="970018387">
                      <w:marLeft w:val="0"/>
                      <w:marRight w:val="0"/>
                      <w:marTop w:val="0"/>
                      <w:marBottom w:val="0"/>
                      <w:divBdr>
                        <w:top w:val="none" w:sz="0" w:space="0" w:color="auto"/>
                        <w:left w:val="none" w:sz="0" w:space="0" w:color="auto"/>
                        <w:bottom w:val="none" w:sz="0" w:space="0" w:color="auto"/>
                        <w:right w:val="none" w:sz="0" w:space="0" w:color="auto"/>
                      </w:divBdr>
                    </w:div>
                  </w:divsChild>
                </w:div>
                <w:div w:id="1699694789">
                  <w:marLeft w:val="0"/>
                  <w:marRight w:val="0"/>
                  <w:marTop w:val="0"/>
                  <w:marBottom w:val="0"/>
                  <w:divBdr>
                    <w:top w:val="none" w:sz="0" w:space="0" w:color="auto"/>
                    <w:left w:val="none" w:sz="0" w:space="0" w:color="auto"/>
                    <w:bottom w:val="none" w:sz="0" w:space="0" w:color="auto"/>
                    <w:right w:val="none" w:sz="0" w:space="0" w:color="auto"/>
                  </w:divBdr>
                  <w:divsChild>
                    <w:div w:id="1590848152">
                      <w:marLeft w:val="0"/>
                      <w:marRight w:val="0"/>
                      <w:marTop w:val="0"/>
                      <w:marBottom w:val="0"/>
                      <w:divBdr>
                        <w:top w:val="none" w:sz="0" w:space="0" w:color="auto"/>
                        <w:left w:val="none" w:sz="0" w:space="0" w:color="auto"/>
                        <w:bottom w:val="none" w:sz="0" w:space="0" w:color="auto"/>
                        <w:right w:val="none" w:sz="0" w:space="0" w:color="auto"/>
                      </w:divBdr>
                    </w:div>
                  </w:divsChild>
                </w:div>
                <w:div w:id="1852833917">
                  <w:marLeft w:val="0"/>
                  <w:marRight w:val="0"/>
                  <w:marTop w:val="0"/>
                  <w:marBottom w:val="0"/>
                  <w:divBdr>
                    <w:top w:val="none" w:sz="0" w:space="0" w:color="auto"/>
                    <w:left w:val="none" w:sz="0" w:space="0" w:color="auto"/>
                    <w:bottom w:val="none" w:sz="0" w:space="0" w:color="auto"/>
                    <w:right w:val="none" w:sz="0" w:space="0" w:color="auto"/>
                  </w:divBdr>
                  <w:divsChild>
                    <w:div w:id="1155224091">
                      <w:marLeft w:val="0"/>
                      <w:marRight w:val="0"/>
                      <w:marTop w:val="0"/>
                      <w:marBottom w:val="0"/>
                      <w:divBdr>
                        <w:top w:val="none" w:sz="0" w:space="0" w:color="auto"/>
                        <w:left w:val="none" w:sz="0" w:space="0" w:color="auto"/>
                        <w:bottom w:val="none" w:sz="0" w:space="0" w:color="auto"/>
                        <w:right w:val="none" w:sz="0" w:space="0" w:color="auto"/>
                      </w:divBdr>
                    </w:div>
                  </w:divsChild>
                </w:div>
                <w:div w:id="1886133572">
                  <w:marLeft w:val="0"/>
                  <w:marRight w:val="0"/>
                  <w:marTop w:val="0"/>
                  <w:marBottom w:val="0"/>
                  <w:divBdr>
                    <w:top w:val="none" w:sz="0" w:space="0" w:color="auto"/>
                    <w:left w:val="none" w:sz="0" w:space="0" w:color="auto"/>
                    <w:bottom w:val="none" w:sz="0" w:space="0" w:color="auto"/>
                    <w:right w:val="none" w:sz="0" w:space="0" w:color="auto"/>
                  </w:divBdr>
                  <w:divsChild>
                    <w:div w:id="1486512498">
                      <w:marLeft w:val="0"/>
                      <w:marRight w:val="0"/>
                      <w:marTop w:val="0"/>
                      <w:marBottom w:val="0"/>
                      <w:divBdr>
                        <w:top w:val="none" w:sz="0" w:space="0" w:color="auto"/>
                        <w:left w:val="none" w:sz="0" w:space="0" w:color="auto"/>
                        <w:bottom w:val="none" w:sz="0" w:space="0" w:color="auto"/>
                        <w:right w:val="none" w:sz="0" w:space="0" w:color="auto"/>
                      </w:divBdr>
                    </w:div>
                  </w:divsChild>
                </w:div>
                <w:div w:id="1927108086">
                  <w:marLeft w:val="0"/>
                  <w:marRight w:val="0"/>
                  <w:marTop w:val="0"/>
                  <w:marBottom w:val="0"/>
                  <w:divBdr>
                    <w:top w:val="none" w:sz="0" w:space="0" w:color="auto"/>
                    <w:left w:val="none" w:sz="0" w:space="0" w:color="auto"/>
                    <w:bottom w:val="none" w:sz="0" w:space="0" w:color="auto"/>
                    <w:right w:val="none" w:sz="0" w:space="0" w:color="auto"/>
                  </w:divBdr>
                  <w:divsChild>
                    <w:div w:id="1814788528">
                      <w:marLeft w:val="0"/>
                      <w:marRight w:val="0"/>
                      <w:marTop w:val="0"/>
                      <w:marBottom w:val="0"/>
                      <w:divBdr>
                        <w:top w:val="none" w:sz="0" w:space="0" w:color="auto"/>
                        <w:left w:val="none" w:sz="0" w:space="0" w:color="auto"/>
                        <w:bottom w:val="none" w:sz="0" w:space="0" w:color="auto"/>
                        <w:right w:val="none" w:sz="0" w:space="0" w:color="auto"/>
                      </w:divBdr>
                    </w:div>
                  </w:divsChild>
                </w:div>
                <w:div w:id="2038578403">
                  <w:marLeft w:val="0"/>
                  <w:marRight w:val="0"/>
                  <w:marTop w:val="0"/>
                  <w:marBottom w:val="0"/>
                  <w:divBdr>
                    <w:top w:val="none" w:sz="0" w:space="0" w:color="auto"/>
                    <w:left w:val="none" w:sz="0" w:space="0" w:color="auto"/>
                    <w:bottom w:val="none" w:sz="0" w:space="0" w:color="auto"/>
                    <w:right w:val="none" w:sz="0" w:space="0" w:color="auto"/>
                  </w:divBdr>
                  <w:divsChild>
                    <w:div w:id="947741406">
                      <w:marLeft w:val="0"/>
                      <w:marRight w:val="0"/>
                      <w:marTop w:val="0"/>
                      <w:marBottom w:val="0"/>
                      <w:divBdr>
                        <w:top w:val="none" w:sz="0" w:space="0" w:color="auto"/>
                        <w:left w:val="none" w:sz="0" w:space="0" w:color="auto"/>
                        <w:bottom w:val="none" w:sz="0" w:space="0" w:color="auto"/>
                        <w:right w:val="none" w:sz="0" w:space="0" w:color="auto"/>
                      </w:divBdr>
                    </w:div>
                  </w:divsChild>
                </w:div>
                <w:div w:id="2044939263">
                  <w:marLeft w:val="0"/>
                  <w:marRight w:val="0"/>
                  <w:marTop w:val="0"/>
                  <w:marBottom w:val="0"/>
                  <w:divBdr>
                    <w:top w:val="none" w:sz="0" w:space="0" w:color="auto"/>
                    <w:left w:val="none" w:sz="0" w:space="0" w:color="auto"/>
                    <w:bottom w:val="none" w:sz="0" w:space="0" w:color="auto"/>
                    <w:right w:val="none" w:sz="0" w:space="0" w:color="auto"/>
                  </w:divBdr>
                  <w:divsChild>
                    <w:div w:id="1159925217">
                      <w:marLeft w:val="0"/>
                      <w:marRight w:val="0"/>
                      <w:marTop w:val="0"/>
                      <w:marBottom w:val="0"/>
                      <w:divBdr>
                        <w:top w:val="none" w:sz="0" w:space="0" w:color="auto"/>
                        <w:left w:val="none" w:sz="0" w:space="0" w:color="auto"/>
                        <w:bottom w:val="none" w:sz="0" w:space="0" w:color="auto"/>
                        <w:right w:val="none" w:sz="0" w:space="0" w:color="auto"/>
                      </w:divBdr>
                    </w:div>
                    <w:div w:id="1594391732">
                      <w:marLeft w:val="0"/>
                      <w:marRight w:val="0"/>
                      <w:marTop w:val="0"/>
                      <w:marBottom w:val="0"/>
                      <w:divBdr>
                        <w:top w:val="none" w:sz="0" w:space="0" w:color="auto"/>
                        <w:left w:val="none" w:sz="0" w:space="0" w:color="auto"/>
                        <w:bottom w:val="none" w:sz="0" w:space="0" w:color="auto"/>
                        <w:right w:val="none" w:sz="0" w:space="0" w:color="auto"/>
                      </w:divBdr>
                    </w:div>
                  </w:divsChild>
                </w:div>
                <w:div w:id="2116559746">
                  <w:marLeft w:val="0"/>
                  <w:marRight w:val="0"/>
                  <w:marTop w:val="0"/>
                  <w:marBottom w:val="0"/>
                  <w:divBdr>
                    <w:top w:val="none" w:sz="0" w:space="0" w:color="auto"/>
                    <w:left w:val="none" w:sz="0" w:space="0" w:color="auto"/>
                    <w:bottom w:val="none" w:sz="0" w:space="0" w:color="auto"/>
                    <w:right w:val="none" w:sz="0" w:space="0" w:color="auto"/>
                  </w:divBdr>
                  <w:divsChild>
                    <w:div w:id="13669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29145">
          <w:marLeft w:val="0"/>
          <w:marRight w:val="0"/>
          <w:marTop w:val="0"/>
          <w:marBottom w:val="0"/>
          <w:divBdr>
            <w:top w:val="none" w:sz="0" w:space="0" w:color="auto"/>
            <w:left w:val="none" w:sz="0" w:space="0" w:color="auto"/>
            <w:bottom w:val="none" w:sz="0" w:space="0" w:color="auto"/>
            <w:right w:val="none" w:sz="0" w:space="0" w:color="auto"/>
          </w:divBdr>
        </w:div>
        <w:div w:id="1140924955">
          <w:marLeft w:val="0"/>
          <w:marRight w:val="0"/>
          <w:marTop w:val="0"/>
          <w:marBottom w:val="0"/>
          <w:divBdr>
            <w:top w:val="none" w:sz="0" w:space="0" w:color="auto"/>
            <w:left w:val="none" w:sz="0" w:space="0" w:color="auto"/>
            <w:bottom w:val="none" w:sz="0" w:space="0" w:color="auto"/>
            <w:right w:val="none" w:sz="0" w:space="0" w:color="auto"/>
          </w:divBdr>
          <w:divsChild>
            <w:div w:id="110903877">
              <w:marLeft w:val="0"/>
              <w:marRight w:val="0"/>
              <w:marTop w:val="0"/>
              <w:marBottom w:val="0"/>
              <w:divBdr>
                <w:top w:val="none" w:sz="0" w:space="0" w:color="auto"/>
                <w:left w:val="none" w:sz="0" w:space="0" w:color="auto"/>
                <w:bottom w:val="none" w:sz="0" w:space="0" w:color="auto"/>
                <w:right w:val="none" w:sz="0" w:space="0" w:color="auto"/>
              </w:divBdr>
            </w:div>
            <w:div w:id="267155795">
              <w:marLeft w:val="0"/>
              <w:marRight w:val="0"/>
              <w:marTop w:val="0"/>
              <w:marBottom w:val="0"/>
              <w:divBdr>
                <w:top w:val="none" w:sz="0" w:space="0" w:color="auto"/>
                <w:left w:val="none" w:sz="0" w:space="0" w:color="auto"/>
                <w:bottom w:val="none" w:sz="0" w:space="0" w:color="auto"/>
                <w:right w:val="none" w:sz="0" w:space="0" w:color="auto"/>
              </w:divBdr>
            </w:div>
            <w:div w:id="551887543">
              <w:marLeft w:val="0"/>
              <w:marRight w:val="0"/>
              <w:marTop w:val="0"/>
              <w:marBottom w:val="0"/>
              <w:divBdr>
                <w:top w:val="none" w:sz="0" w:space="0" w:color="auto"/>
                <w:left w:val="none" w:sz="0" w:space="0" w:color="auto"/>
                <w:bottom w:val="none" w:sz="0" w:space="0" w:color="auto"/>
                <w:right w:val="none" w:sz="0" w:space="0" w:color="auto"/>
              </w:divBdr>
            </w:div>
            <w:div w:id="862593636">
              <w:marLeft w:val="0"/>
              <w:marRight w:val="0"/>
              <w:marTop w:val="0"/>
              <w:marBottom w:val="0"/>
              <w:divBdr>
                <w:top w:val="none" w:sz="0" w:space="0" w:color="auto"/>
                <w:left w:val="none" w:sz="0" w:space="0" w:color="auto"/>
                <w:bottom w:val="none" w:sz="0" w:space="0" w:color="auto"/>
                <w:right w:val="none" w:sz="0" w:space="0" w:color="auto"/>
              </w:divBdr>
            </w:div>
            <w:div w:id="972636843">
              <w:marLeft w:val="0"/>
              <w:marRight w:val="0"/>
              <w:marTop w:val="0"/>
              <w:marBottom w:val="0"/>
              <w:divBdr>
                <w:top w:val="none" w:sz="0" w:space="0" w:color="auto"/>
                <w:left w:val="none" w:sz="0" w:space="0" w:color="auto"/>
                <w:bottom w:val="none" w:sz="0" w:space="0" w:color="auto"/>
                <w:right w:val="none" w:sz="0" w:space="0" w:color="auto"/>
              </w:divBdr>
            </w:div>
            <w:div w:id="988946902">
              <w:marLeft w:val="0"/>
              <w:marRight w:val="0"/>
              <w:marTop w:val="0"/>
              <w:marBottom w:val="0"/>
              <w:divBdr>
                <w:top w:val="none" w:sz="0" w:space="0" w:color="auto"/>
                <w:left w:val="none" w:sz="0" w:space="0" w:color="auto"/>
                <w:bottom w:val="none" w:sz="0" w:space="0" w:color="auto"/>
                <w:right w:val="none" w:sz="0" w:space="0" w:color="auto"/>
              </w:divBdr>
            </w:div>
            <w:div w:id="994063459">
              <w:marLeft w:val="0"/>
              <w:marRight w:val="0"/>
              <w:marTop w:val="0"/>
              <w:marBottom w:val="0"/>
              <w:divBdr>
                <w:top w:val="none" w:sz="0" w:space="0" w:color="auto"/>
                <w:left w:val="none" w:sz="0" w:space="0" w:color="auto"/>
                <w:bottom w:val="none" w:sz="0" w:space="0" w:color="auto"/>
                <w:right w:val="none" w:sz="0" w:space="0" w:color="auto"/>
              </w:divBdr>
            </w:div>
            <w:div w:id="1086726908">
              <w:marLeft w:val="0"/>
              <w:marRight w:val="0"/>
              <w:marTop w:val="0"/>
              <w:marBottom w:val="0"/>
              <w:divBdr>
                <w:top w:val="none" w:sz="0" w:space="0" w:color="auto"/>
                <w:left w:val="none" w:sz="0" w:space="0" w:color="auto"/>
                <w:bottom w:val="none" w:sz="0" w:space="0" w:color="auto"/>
                <w:right w:val="none" w:sz="0" w:space="0" w:color="auto"/>
              </w:divBdr>
            </w:div>
            <w:div w:id="1284993744">
              <w:marLeft w:val="0"/>
              <w:marRight w:val="0"/>
              <w:marTop w:val="0"/>
              <w:marBottom w:val="0"/>
              <w:divBdr>
                <w:top w:val="none" w:sz="0" w:space="0" w:color="auto"/>
                <w:left w:val="none" w:sz="0" w:space="0" w:color="auto"/>
                <w:bottom w:val="none" w:sz="0" w:space="0" w:color="auto"/>
                <w:right w:val="none" w:sz="0" w:space="0" w:color="auto"/>
              </w:divBdr>
            </w:div>
            <w:div w:id="1313947899">
              <w:marLeft w:val="0"/>
              <w:marRight w:val="0"/>
              <w:marTop w:val="0"/>
              <w:marBottom w:val="0"/>
              <w:divBdr>
                <w:top w:val="none" w:sz="0" w:space="0" w:color="auto"/>
                <w:left w:val="none" w:sz="0" w:space="0" w:color="auto"/>
                <w:bottom w:val="none" w:sz="0" w:space="0" w:color="auto"/>
                <w:right w:val="none" w:sz="0" w:space="0" w:color="auto"/>
              </w:divBdr>
            </w:div>
            <w:div w:id="1342928730">
              <w:marLeft w:val="0"/>
              <w:marRight w:val="0"/>
              <w:marTop w:val="0"/>
              <w:marBottom w:val="0"/>
              <w:divBdr>
                <w:top w:val="none" w:sz="0" w:space="0" w:color="auto"/>
                <w:left w:val="none" w:sz="0" w:space="0" w:color="auto"/>
                <w:bottom w:val="none" w:sz="0" w:space="0" w:color="auto"/>
                <w:right w:val="none" w:sz="0" w:space="0" w:color="auto"/>
              </w:divBdr>
            </w:div>
            <w:div w:id="1417482521">
              <w:marLeft w:val="0"/>
              <w:marRight w:val="0"/>
              <w:marTop w:val="0"/>
              <w:marBottom w:val="0"/>
              <w:divBdr>
                <w:top w:val="none" w:sz="0" w:space="0" w:color="auto"/>
                <w:left w:val="none" w:sz="0" w:space="0" w:color="auto"/>
                <w:bottom w:val="none" w:sz="0" w:space="0" w:color="auto"/>
                <w:right w:val="none" w:sz="0" w:space="0" w:color="auto"/>
              </w:divBdr>
            </w:div>
            <w:div w:id="1434861716">
              <w:marLeft w:val="0"/>
              <w:marRight w:val="0"/>
              <w:marTop w:val="0"/>
              <w:marBottom w:val="0"/>
              <w:divBdr>
                <w:top w:val="none" w:sz="0" w:space="0" w:color="auto"/>
                <w:left w:val="none" w:sz="0" w:space="0" w:color="auto"/>
                <w:bottom w:val="none" w:sz="0" w:space="0" w:color="auto"/>
                <w:right w:val="none" w:sz="0" w:space="0" w:color="auto"/>
              </w:divBdr>
            </w:div>
            <w:div w:id="1580946414">
              <w:marLeft w:val="0"/>
              <w:marRight w:val="0"/>
              <w:marTop w:val="0"/>
              <w:marBottom w:val="0"/>
              <w:divBdr>
                <w:top w:val="none" w:sz="0" w:space="0" w:color="auto"/>
                <w:left w:val="none" w:sz="0" w:space="0" w:color="auto"/>
                <w:bottom w:val="none" w:sz="0" w:space="0" w:color="auto"/>
                <w:right w:val="none" w:sz="0" w:space="0" w:color="auto"/>
              </w:divBdr>
            </w:div>
            <w:div w:id="1682781061">
              <w:marLeft w:val="0"/>
              <w:marRight w:val="0"/>
              <w:marTop w:val="0"/>
              <w:marBottom w:val="0"/>
              <w:divBdr>
                <w:top w:val="none" w:sz="0" w:space="0" w:color="auto"/>
                <w:left w:val="none" w:sz="0" w:space="0" w:color="auto"/>
                <w:bottom w:val="none" w:sz="0" w:space="0" w:color="auto"/>
                <w:right w:val="none" w:sz="0" w:space="0" w:color="auto"/>
              </w:divBdr>
            </w:div>
            <w:div w:id="1738626791">
              <w:marLeft w:val="0"/>
              <w:marRight w:val="0"/>
              <w:marTop w:val="0"/>
              <w:marBottom w:val="0"/>
              <w:divBdr>
                <w:top w:val="none" w:sz="0" w:space="0" w:color="auto"/>
                <w:left w:val="none" w:sz="0" w:space="0" w:color="auto"/>
                <w:bottom w:val="none" w:sz="0" w:space="0" w:color="auto"/>
                <w:right w:val="none" w:sz="0" w:space="0" w:color="auto"/>
              </w:divBdr>
            </w:div>
            <w:div w:id="1753813450">
              <w:marLeft w:val="0"/>
              <w:marRight w:val="0"/>
              <w:marTop w:val="0"/>
              <w:marBottom w:val="0"/>
              <w:divBdr>
                <w:top w:val="none" w:sz="0" w:space="0" w:color="auto"/>
                <w:left w:val="none" w:sz="0" w:space="0" w:color="auto"/>
                <w:bottom w:val="none" w:sz="0" w:space="0" w:color="auto"/>
                <w:right w:val="none" w:sz="0" w:space="0" w:color="auto"/>
              </w:divBdr>
            </w:div>
            <w:div w:id="1760364500">
              <w:marLeft w:val="0"/>
              <w:marRight w:val="0"/>
              <w:marTop w:val="0"/>
              <w:marBottom w:val="0"/>
              <w:divBdr>
                <w:top w:val="none" w:sz="0" w:space="0" w:color="auto"/>
                <w:left w:val="none" w:sz="0" w:space="0" w:color="auto"/>
                <w:bottom w:val="none" w:sz="0" w:space="0" w:color="auto"/>
                <w:right w:val="none" w:sz="0" w:space="0" w:color="auto"/>
              </w:divBdr>
            </w:div>
            <w:div w:id="1790734165">
              <w:marLeft w:val="0"/>
              <w:marRight w:val="0"/>
              <w:marTop w:val="0"/>
              <w:marBottom w:val="0"/>
              <w:divBdr>
                <w:top w:val="none" w:sz="0" w:space="0" w:color="auto"/>
                <w:left w:val="none" w:sz="0" w:space="0" w:color="auto"/>
                <w:bottom w:val="none" w:sz="0" w:space="0" w:color="auto"/>
                <w:right w:val="none" w:sz="0" w:space="0" w:color="auto"/>
              </w:divBdr>
            </w:div>
            <w:div w:id="2114284585">
              <w:marLeft w:val="0"/>
              <w:marRight w:val="0"/>
              <w:marTop w:val="0"/>
              <w:marBottom w:val="0"/>
              <w:divBdr>
                <w:top w:val="none" w:sz="0" w:space="0" w:color="auto"/>
                <w:left w:val="none" w:sz="0" w:space="0" w:color="auto"/>
                <w:bottom w:val="none" w:sz="0" w:space="0" w:color="auto"/>
                <w:right w:val="none" w:sz="0" w:space="0" w:color="auto"/>
              </w:divBdr>
            </w:div>
          </w:divsChild>
        </w:div>
        <w:div w:id="1365326545">
          <w:marLeft w:val="0"/>
          <w:marRight w:val="0"/>
          <w:marTop w:val="0"/>
          <w:marBottom w:val="0"/>
          <w:divBdr>
            <w:top w:val="none" w:sz="0" w:space="0" w:color="auto"/>
            <w:left w:val="none" w:sz="0" w:space="0" w:color="auto"/>
            <w:bottom w:val="none" w:sz="0" w:space="0" w:color="auto"/>
            <w:right w:val="none" w:sz="0" w:space="0" w:color="auto"/>
          </w:divBdr>
          <w:divsChild>
            <w:div w:id="75784502">
              <w:marLeft w:val="0"/>
              <w:marRight w:val="0"/>
              <w:marTop w:val="0"/>
              <w:marBottom w:val="0"/>
              <w:divBdr>
                <w:top w:val="none" w:sz="0" w:space="0" w:color="auto"/>
                <w:left w:val="none" w:sz="0" w:space="0" w:color="auto"/>
                <w:bottom w:val="none" w:sz="0" w:space="0" w:color="auto"/>
                <w:right w:val="none" w:sz="0" w:space="0" w:color="auto"/>
              </w:divBdr>
            </w:div>
            <w:div w:id="147286305">
              <w:marLeft w:val="0"/>
              <w:marRight w:val="0"/>
              <w:marTop w:val="0"/>
              <w:marBottom w:val="0"/>
              <w:divBdr>
                <w:top w:val="none" w:sz="0" w:space="0" w:color="auto"/>
                <w:left w:val="none" w:sz="0" w:space="0" w:color="auto"/>
                <w:bottom w:val="none" w:sz="0" w:space="0" w:color="auto"/>
                <w:right w:val="none" w:sz="0" w:space="0" w:color="auto"/>
              </w:divBdr>
            </w:div>
            <w:div w:id="205794940">
              <w:marLeft w:val="0"/>
              <w:marRight w:val="0"/>
              <w:marTop w:val="0"/>
              <w:marBottom w:val="0"/>
              <w:divBdr>
                <w:top w:val="none" w:sz="0" w:space="0" w:color="auto"/>
                <w:left w:val="none" w:sz="0" w:space="0" w:color="auto"/>
                <w:bottom w:val="none" w:sz="0" w:space="0" w:color="auto"/>
                <w:right w:val="none" w:sz="0" w:space="0" w:color="auto"/>
              </w:divBdr>
            </w:div>
            <w:div w:id="425468248">
              <w:marLeft w:val="0"/>
              <w:marRight w:val="0"/>
              <w:marTop w:val="0"/>
              <w:marBottom w:val="0"/>
              <w:divBdr>
                <w:top w:val="none" w:sz="0" w:space="0" w:color="auto"/>
                <w:left w:val="none" w:sz="0" w:space="0" w:color="auto"/>
                <w:bottom w:val="none" w:sz="0" w:space="0" w:color="auto"/>
                <w:right w:val="none" w:sz="0" w:space="0" w:color="auto"/>
              </w:divBdr>
            </w:div>
            <w:div w:id="636691730">
              <w:marLeft w:val="0"/>
              <w:marRight w:val="0"/>
              <w:marTop w:val="0"/>
              <w:marBottom w:val="0"/>
              <w:divBdr>
                <w:top w:val="none" w:sz="0" w:space="0" w:color="auto"/>
                <w:left w:val="none" w:sz="0" w:space="0" w:color="auto"/>
                <w:bottom w:val="none" w:sz="0" w:space="0" w:color="auto"/>
                <w:right w:val="none" w:sz="0" w:space="0" w:color="auto"/>
              </w:divBdr>
            </w:div>
            <w:div w:id="739210658">
              <w:marLeft w:val="0"/>
              <w:marRight w:val="0"/>
              <w:marTop w:val="0"/>
              <w:marBottom w:val="0"/>
              <w:divBdr>
                <w:top w:val="none" w:sz="0" w:space="0" w:color="auto"/>
                <w:left w:val="none" w:sz="0" w:space="0" w:color="auto"/>
                <w:bottom w:val="none" w:sz="0" w:space="0" w:color="auto"/>
                <w:right w:val="none" w:sz="0" w:space="0" w:color="auto"/>
              </w:divBdr>
            </w:div>
            <w:div w:id="816842763">
              <w:marLeft w:val="0"/>
              <w:marRight w:val="0"/>
              <w:marTop w:val="0"/>
              <w:marBottom w:val="0"/>
              <w:divBdr>
                <w:top w:val="none" w:sz="0" w:space="0" w:color="auto"/>
                <w:left w:val="none" w:sz="0" w:space="0" w:color="auto"/>
                <w:bottom w:val="none" w:sz="0" w:space="0" w:color="auto"/>
                <w:right w:val="none" w:sz="0" w:space="0" w:color="auto"/>
              </w:divBdr>
            </w:div>
            <w:div w:id="1891115601">
              <w:marLeft w:val="0"/>
              <w:marRight w:val="0"/>
              <w:marTop w:val="0"/>
              <w:marBottom w:val="0"/>
              <w:divBdr>
                <w:top w:val="none" w:sz="0" w:space="0" w:color="auto"/>
                <w:left w:val="none" w:sz="0" w:space="0" w:color="auto"/>
                <w:bottom w:val="none" w:sz="0" w:space="0" w:color="auto"/>
                <w:right w:val="none" w:sz="0" w:space="0" w:color="auto"/>
              </w:divBdr>
            </w:div>
            <w:div w:id="1904834084">
              <w:marLeft w:val="0"/>
              <w:marRight w:val="0"/>
              <w:marTop w:val="0"/>
              <w:marBottom w:val="0"/>
              <w:divBdr>
                <w:top w:val="none" w:sz="0" w:space="0" w:color="auto"/>
                <w:left w:val="none" w:sz="0" w:space="0" w:color="auto"/>
                <w:bottom w:val="none" w:sz="0" w:space="0" w:color="auto"/>
                <w:right w:val="none" w:sz="0" w:space="0" w:color="auto"/>
              </w:divBdr>
            </w:div>
          </w:divsChild>
        </w:div>
        <w:div w:id="1748768592">
          <w:marLeft w:val="0"/>
          <w:marRight w:val="0"/>
          <w:marTop w:val="0"/>
          <w:marBottom w:val="0"/>
          <w:divBdr>
            <w:top w:val="none" w:sz="0" w:space="0" w:color="auto"/>
            <w:left w:val="none" w:sz="0" w:space="0" w:color="auto"/>
            <w:bottom w:val="none" w:sz="0" w:space="0" w:color="auto"/>
            <w:right w:val="none" w:sz="0" w:space="0" w:color="auto"/>
          </w:divBdr>
        </w:div>
        <w:div w:id="1785034612">
          <w:marLeft w:val="0"/>
          <w:marRight w:val="0"/>
          <w:marTop w:val="0"/>
          <w:marBottom w:val="0"/>
          <w:divBdr>
            <w:top w:val="none" w:sz="0" w:space="0" w:color="auto"/>
            <w:left w:val="none" w:sz="0" w:space="0" w:color="auto"/>
            <w:bottom w:val="none" w:sz="0" w:space="0" w:color="auto"/>
            <w:right w:val="none" w:sz="0" w:space="0" w:color="auto"/>
          </w:divBdr>
        </w:div>
      </w:divsChild>
    </w:div>
    <w:div w:id="1590654110">
      <w:bodyDiv w:val="1"/>
      <w:marLeft w:val="0"/>
      <w:marRight w:val="0"/>
      <w:marTop w:val="0"/>
      <w:marBottom w:val="0"/>
      <w:divBdr>
        <w:top w:val="none" w:sz="0" w:space="0" w:color="auto"/>
        <w:left w:val="none" w:sz="0" w:space="0" w:color="auto"/>
        <w:bottom w:val="none" w:sz="0" w:space="0" w:color="auto"/>
        <w:right w:val="none" w:sz="0" w:space="0" w:color="auto"/>
      </w:divBdr>
    </w:div>
    <w:div w:id="1634863941">
      <w:bodyDiv w:val="1"/>
      <w:marLeft w:val="0"/>
      <w:marRight w:val="0"/>
      <w:marTop w:val="0"/>
      <w:marBottom w:val="0"/>
      <w:divBdr>
        <w:top w:val="none" w:sz="0" w:space="0" w:color="auto"/>
        <w:left w:val="none" w:sz="0" w:space="0" w:color="auto"/>
        <w:bottom w:val="none" w:sz="0" w:space="0" w:color="auto"/>
        <w:right w:val="none" w:sz="0" w:space="0" w:color="auto"/>
      </w:divBdr>
    </w:div>
    <w:div w:id="18200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as-proxyweb.mcas.ms/certificate-checker?login=false&amp;originalUrl=https%3A%2F%2Fforms.office.com.mcas.ms%2FPages%2FResponsePage.aspx%3Fid%3D_CitG7Cl_0u7BGgA3-OGgtx52MwsLoRAqW6vBYCAOB5UMjZHVjVXNVNEVldETENSUURFMzhUQUZQSi4u%26McasTsid%3D20892&amp;McasCSRF=69a670d4efb382d904d79ef5cc9f4b7adbe6faaabed2e8c154bc80f207a3e5c0" TargetMode="External"/><Relationship Id="rId18" Type="http://schemas.openxmlformats.org/officeDocument/2006/relationships/hyperlink" Target="https://mcas-proxyweb.mcas.ms/certificate-checker?login=false&amp;originalUrl=https%3A%2F%2Fwww.cedipartnerships.ca.mcas.ms%2Ffr%2F%3FMcasTsid%3D20892&amp;McasCSRF=69a670d4efb382d904d79ef5cc9f4b7adbe6faaabed2e8c154bc80f207a3e5c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aniel.nychuk@edo.ca" TargetMode="External"/><Relationship Id="rId17" Type="http://schemas.openxmlformats.org/officeDocument/2006/relationships/hyperlink" Target="mailto:daniel.nychuk@edo.ca" TargetMode="External"/><Relationship Id="rId2" Type="http://schemas.openxmlformats.org/officeDocument/2006/relationships/customXml" Target="../customXml/item2.xml"/><Relationship Id="rId16" Type="http://schemas.openxmlformats.org/officeDocument/2006/relationships/hyperlink" Target="mailto:marissa.lawrence@edo.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291547823a80411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mcas-proxyweb.mcas.ms/certificate-checker?login=false&amp;originalUrl=https%3A%2F%2Fforms.office.com.mcas.ms%2FPages%2FResponsePage.aspx%3Fid%3D_CitG7Cl_0u7BGgA3-OGgtx52MwsLoRAqW6vBYCAOB5URTZLNjRDMUdHSElWWVJFU05XVVMyU1gzMS4u%26McasTsid%3D20892&amp;McasCSRF=69a670d4efb382d904d79ef5cc9f4b7adbe6faaabed2e8c154bc80f207a3e5c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cas-proxyweb.mcas.ms/certificate-checker?login=false&amp;originalUrl=https%3A%2F%2Fforms.office.com.mcas.ms%2FPages%2FResponsePage.aspx%3Fid%3D_CitG7Cl_0u7BGgA3-OGgtx52MwsLoRAqW6vBYCAOB5UMVlJSE9NTks0OFRMREJDREE2UERDWVM2US4u%26McasTsid%3D20892&amp;McasCSRF=69a670d4efb382d904d79ef5cc9f4b7adbe6faaabed2e8c154bc80f207a3e5c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11a62b4-b1c3-4279-8c5b-c790232a7ead">
      <UserInfo>
        <DisplayName>Marie-Jo Proulx</DisplayName>
        <AccountId>687</AccountId>
        <AccountType/>
      </UserInfo>
    </SharedWithUsers>
    <TaxCatchAll xmlns="a11a62b4-b1c3-4279-8c5b-c790232a7ead" xsi:nil="true"/>
    <lcf76f155ced4ddcb4097134ff3c332f xmlns="7c2965c4-2be9-454c-8e96-b0dbf35c48f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D2DA46533334448373ACB378242C1E" ma:contentTypeVersion="18" ma:contentTypeDescription="Create a new document." ma:contentTypeScope="" ma:versionID="ec3538bfe3a1fd2c1f9491e60af317cb">
  <xsd:schema xmlns:xsd="http://www.w3.org/2001/XMLSchema" xmlns:xs="http://www.w3.org/2001/XMLSchema" xmlns:p="http://schemas.microsoft.com/office/2006/metadata/properties" xmlns:ns2="7c2965c4-2be9-454c-8e96-b0dbf35c48fb" xmlns:ns3="a11a62b4-b1c3-4279-8c5b-c790232a7ead" targetNamespace="http://schemas.microsoft.com/office/2006/metadata/properties" ma:root="true" ma:fieldsID="714dc4b99f2f0bb3445d751b38468490" ns2:_="" ns3:_="">
    <xsd:import namespace="7c2965c4-2be9-454c-8e96-b0dbf35c48fb"/>
    <xsd:import namespace="a11a62b4-b1c3-4279-8c5b-c790232a7e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965c4-2be9-454c-8e96-b0dbf35c4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9a1874b-e1f4-46ad-8c88-f13d3d692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1a62b4-b1c3-4279-8c5b-c790232a7e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750da1-478f-47ed-b867-00ab89176f10}" ma:internalName="TaxCatchAll" ma:showField="CatchAllData" ma:web="a11a62b4-b1c3-4279-8c5b-c790232a7e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713FD-7663-441B-9447-168F34A08374}">
  <ds:schemaRefs>
    <ds:schemaRef ds:uri="http://schemas.microsoft.com/sharepoint/v3/contenttype/forms"/>
  </ds:schemaRefs>
</ds:datastoreItem>
</file>

<file path=customXml/itemProps2.xml><?xml version="1.0" encoding="utf-8"?>
<ds:datastoreItem xmlns:ds="http://schemas.openxmlformats.org/officeDocument/2006/customXml" ds:itemID="{A2C1290B-C884-46A7-8ACB-5A09098B5D7E}">
  <ds:schemaRefs>
    <ds:schemaRef ds:uri="http://schemas.microsoft.com/office/2006/metadata/properties"/>
    <ds:schemaRef ds:uri="http://schemas.microsoft.com/office/infopath/2007/PartnerControls"/>
    <ds:schemaRef ds:uri="a11a62b4-b1c3-4279-8c5b-c790232a7ead"/>
    <ds:schemaRef ds:uri="7c2965c4-2be9-454c-8e96-b0dbf35c48fb"/>
  </ds:schemaRefs>
</ds:datastoreItem>
</file>

<file path=customXml/itemProps3.xml><?xml version="1.0" encoding="utf-8"?>
<ds:datastoreItem xmlns:ds="http://schemas.openxmlformats.org/officeDocument/2006/customXml" ds:itemID="{EFA3CE85-D919-1A48-89C1-21B9BE716319}">
  <ds:schemaRefs>
    <ds:schemaRef ds:uri="http://schemas.openxmlformats.org/officeDocument/2006/bibliography"/>
  </ds:schemaRefs>
</ds:datastoreItem>
</file>

<file path=customXml/itemProps4.xml><?xml version="1.0" encoding="utf-8"?>
<ds:datastoreItem xmlns:ds="http://schemas.openxmlformats.org/officeDocument/2006/customXml" ds:itemID="{A7F062E7-35BB-4CD7-9E13-C5C43A8E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965c4-2be9-454c-8e96-b0dbf35c48fb"/>
    <ds:schemaRef ds:uri="a11a62b4-b1c3-4279-8c5b-c790232a7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1887</Words>
  <Characters>10761</Characters>
  <Application>Microsoft Office Word</Application>
  <DocSecurity>0</DocSecurity>
  <Lines>89</Lines>
  <Paragraphs>25</Paragraphs>
  <ScaleCrop>false</ScaleCrop>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Lawrence</dc:creator>
  <cp:keywords/>
  <dc:description/>
  <cp:lastModifiedBy>Hannah Enns</cp:lastModifiedBy>
  <cp:revision>2</cp:revision>
  <dcterms:created xsi:type="dcterms:W3CDTF">2025-07-24T18:41:00Z</dcterms:created>
  <dcterms:modified xsi:type="dcterms:W3CDTF">2025-07-24T18:41:00Z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0x0101002DD2DA46533334448373ACB378242C1E</vt:lpwstr>
  </property>
  <property fmtid="{D5CDD505-2E9C-101B-9397-08002B2CF9AE}" pid="3" name="MediaServiceImageTags">
    <vt:lpwstr/>
  </property>
</Properties>
</file>